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99543">
      <w:pPr>
        <w:overflowPunct w:val="0"/>
        <w:autoSpaceDE w:val="0"/>
        <w:spacing w:line="720" w:lineRule="auto"/>
        <w:jc w:val="center"/>
        <w:rPr>
          <w:rFonts w:ascii="仿宋" w:hAnsi="仿宋" w:eastAsia="宋体" w:cs="仿宋"/>
          <w:b/>
          <w:bCs/>
          <w:color w:val="auto"/>
          <w:sz w:val="44"/>
          <w:szCs w:val="44"/>
        </w:rPr>
      </w:pPr>
      <w:r>
        <w:rPr>
          <w:rFonts w:hint="eastAsia" w:ascii="宋体" w:hAnsi="宋体" w:eastAsia="宋体" w:cs="宋体"/>
          <w:b/>
          <w:bCs/>
          <w:color w:val="auto"/>
          <w:sz w:val="44"/>
          <w:szCs w:val="44"/>
        </w:rPr>
        <w:t>房屋租赁合同书</w:t>
      </w:r>
    </w:p>
    <w:p w14:paraId="44303318">
      <w:pPr>
        <w:overflowPunct w:val="0"/>
        <w:autoSpaceDE w:val="0"/>
        <w:spacing w:line="360" w:lineRule="auto"/>
        <w:ind w:firstLine="5760" w:firstLineChars="2400"/>
        <w:rPr>
          <w:rFonts w:hint="default" w:ascii="仿宋" w:hAnsi="仿宋" w:eastAsia="仿宋" w:cs="仿宋"/>
          <w:color w:val="auto"/>
          <w:sz w:val="24"/>
          <w:lang w:val="en-US" w:eastAsia="zh-CN"/>
        </w:rPr>
      </w:pPr>
      <w:r>
        <w:rPr>
          <w:rFonts w:hint="eastAsia" w:ascii="仿宋" w:hAnsi="仿宋" w:eastAsia="仿宋" w:cs="仿宋"/>
          <w:color w:val="auto"/>
          <w:sz w:val="24"/>
        </w:rPr>
        <w:t>合同编号：</w:t>
      </w:r>
      <w:r>
        <w:rPr>
          <w:rFonts w:ascii="仿宋" w:hAnsi="仿宋" w:eastAsia="仿宋" w:cs="仿宋"/>
          <w:color w:val="auto"/>
          <w:sz w:val="24"/>
        </w:rPr>
        <w:t>CT</w:t>
      </w:r>
      <w:r>
        <w:rPr>
          <w:rFonts w:hint="eastAsia" w:ascii="仿宋" w:hAnsi="仿宋" w:eastAsia="仿宋" w:cs="仿宋"/>
          <w:color w:val="auto"/>
          <w:sz w:val="24"/>
          <w:lang w:val="en-US" w:eastAsia="zh-CN"/>
        </w:rPr>
        <w:t>XX</w:t>
      </w:r>
      <w:r>
        <w:rPr>
          <w:rFonts w:ascii="仿宋" w:hAnsi="仿宋" w:eastAsia="仿宋" w:cs="仿宋"/>
          <w:color w:val="auto"/>
          <w:sz w:val="24"/>
        </w:rPr>
        <w:t>20</w:t>
      </w:r>
      <w:r>
        <w:rPr>
          <w:rFonts w:hint="eastAsia" w:ascii="仿宋" w:hAnsi="仿宋" w:eastAsia="仿宋" w:cs="仿宋"/>
          <w:color w:val="auto"/>
          <w:sz w:val="24"/>
          <w:lang w:val="en-US" w:eastAsia="zh-CN"/>
        </w:rPr>
        <w:t>XX0XX</w:t>
      </w:r>
    </w:p>
    <w:p w14:paraId="63383333">
      <w:pPr>
        <w:overflowPunct w:val="0"/>
        <w:autoSpaceDE w:val="0"/>
        <w:spacing w:line="360" w:lineRule="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甲方（出租方）：</w:t>
      </w:r>
      <w:r>
        <w:rPr>
          <w:rFonts w:hint="eastAsia" w:ascii="仿宋" w:hAnsi="仿宋" w:eastAsia="仿宋" w:cs="仿宋"/>
          <w:color w:val="auto"/>
          <w:sz w:val="32"/>
          <w:szCs w:val="32"/>
          <w:lang w:val="en-US" w:eastAsia="zh-CN"/>
        </w:rPr>
        <w:t>XXXXXXXXXXXXXXXX有限公司</w:t>
      </w:r>
    </w:p>
    <w:p w14:paraId="2C3815C3">
      <w:pPr>
        <w:overflowPunct w:val="0"/>
        <w:autoSpaceDE w:val="0"/>
        <w:spacing w:line="360" w:lineRule="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统一社会信用代码：XXXXXXXXXXXXXXXXXXXXXX</w:t>
      </w:r>
    </w:p>
    <w:p w14:paraId="22E57B70">
      <w:pPr>
        <w:overflowPunct w:val="0"/>
        <w:autoSpaceDE w:val="0"/>
        <w:spacing w:line="360" w:lineRule="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住所：XXXXXXXXXXXXXXXXXXXXXX</w:t>
      </w:r>
    </w:p>
    <w:p w14:paraId="5F86F92A">
      <w:pPr>
        <w:keepNext w:val="0"/>
        <w:keepLines w:val="0"/>
        <w:widowControl/>
        <w:suppressLineNumbers w:val="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乙方（承租方）：</w:t>
      </w:r>
      <w:r>
        <w:rPr>
          <w:rFonts w:hint="eastAsia" w:ascii="仿宋" w:hAnsi="仿宋" w:eastAsia="仿宋" w:cs="仿宋"/>
          <w:color w:val="auto"/>
          <w:sz w:val="32"/>
          <w:szCs w:val="32"/>
          <w:lang w:val="en-US" w:eastAsia="zh-CN"/>
        </w:rPr>
        <w:t>XXXXXXXXXXXXXX</w:t>
      </w:r>
    </w:p>
    <w:p w14:paraId="4EEA986C">
      <w:pPr>
        <w:keepNext w:val="0"/>
        <w:keepLines w:val="0"/>
        <w:widowControl/>
        <w:suppressLineNumbers w:val="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身份证号码：</w:t>
      </w:r>
      <w:r>
        <w:rPr>
          <w:rFonts w:hint="eastAsia" w:ascii="仿宋" w:hAnsi="仿宋" w:eastAsia="仿宋" w:cs="仿宋"/>
          <w:color w:val="auto"/>
          <w:kern w:val="2"/>
          <w:sz w:val="32"/>
          <w:szCs w:val="32"/>
          <w:lang w:val="en-US" w:eastAsia="zh-CN" w:bidi="ar"/>
        </w:rPr>
        <w:t>XXXXXXXXXXXXXXXXXXXXXXXXXXX</w:t>
      </w:r>
    </w:p>
    <w:p w14:paraId="50E7FCA6">
      <w:pPr>
        <w:overflowPunct w:val="0"/>
        <w:autoSpaceDE w:val="0"/>
        <w:spacing w:line="360" w:lineRule="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住所：</w:t>
      </w:r>
      <w:r>
        <w:rPr>
          <w:rFonts w:hint="eastAsia" w:ascii="仿宋" w:hAnsi="仿宋" w:eastAsia="仿宋" w:cs="仿宋"/>
          <w:color w:val="auto"/>
          <w:sz w:val="32"/>
          <w:szCs w:val="32"/>
          <w:lang w:val="en-US" w:eastAsia="zh-CN"/>
        </w:rPr>
        <w:t>XXXXXXXXXXXXXXXXXXXXXXXXXXXXXXXXXXX</w:t>
      </w:r>
    </w:p>
    <w:p w14:paraId="2444E000">
      <w:pPr>
        <w:keepNext w:val="0"/>
        <w:keepLines w:val="0"/>
        <w:widowControl/>
        <w:suppressLineNumbers w:val="0"/>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sz w:val="32"/>
          <w:szCs w:val="32"/>
        </w:rPr>
        <w:t>甲方</w:t>
      </w:r>
      <w:r>
        <w:rPr>
          <w:rFonts w:hint="eastAsia" w:ascii="仿宋" w:hAnsi="仿宋" w:eastAsia="仿宋" w:cs="仿宋"/>
          <w:kern w:val="0"/>
          <w:sz w:val="32"/>
          <w:szCs w:val="32"/>
          <w:lang w:eastAsia="zh-CN"/>
        </w:rPr>
        <w:t>根据</w:t>
      </w:r>
      <w:r>
        <w:rPr>
          <w:rFonts w:hint="eastAsia" w:ascii="仿宋" w:hAnsi="仿宋" w:eastAsia="仿宋" w:cs="仿宋"/>
          <w:kern w:val="0"/>
          <w:sz w:val="32"/>
          <w:szCs w:val="32"/>
          <w:u w:val="single"/>
          <w:lang w:val="en-US" w:eastAsia="zh-CN"/>
        </w:rPr>
        <w:t>江苏易交易信息科技有限公司</w:t>
      </w:r>
      <w:r>
        <w:rPr>
          <w:rFonts w:hint="eastAsia" w:ascii="仿宋" w:hAnsi="仿宋" w:eastAsia="仿宋" w:cs="仿宋"/>
          <w:kern w:val="0"/>
          <w:sz w:val="32"/>
          <w:szCs w:val="32"/>
        </w:rPr>
        <w:t>出具的</w:t>
      </w:r>
      <w:r>
        <w:rPr>
          <w:rFonts w:hint="eastAsia" w:ascii="仿宋" w:hAnsi="仿宋" w:eastAsia="仿宋" w:cs="仿宋"/>
          <w:kern w:val="0"/>
          <w:sz w:val="32"/>
          <w:szCs w:val="32"/>
          <w:u w:val="single"/>
        </w:rPr>
        <w:t>《</w:t>
      </w:r>
      <w:r>
        <w:rPr>
          <w:rFonts w:hint="eastAsia" w:ascii="仿宋" w:hAnsi="仿宋" w:eastAsia="仿宋" w:cs="仿宋"/>
          <w:kern w:val="0"/>
          <w:sz w:val="32"/>
          <w:szCs w:val="32"/>
          <w:u w:val="single"/>
          <w:lang w:val="en-US" w:eastAsia="zh-CN"/>
        </w:rPr>
        <w:t>XXXXXXXXXXXXXXX房产招租项目</w:t>
      </w:r>
      <w:r>
        <w:rPr>
          <w:rFonts w:hint="eastAsia" w:ascii="仿宋" w:hAnsi="仿宋" w:eastAsia="仿宋" w:cs="仿宋"/>
          <w:kern w:val="0"/>
          <w:sz w:val="32"/>
          <w:szCs w:val="32"/>
          <w:u w:val="single"/>
        </w:rPr>
        <w:t>成交</w:t>
      </w:r>
      <w:r>
        <w:rPr>
          <w:rFonts w:hint="eastAsia" w:ascii="仿宋" w:hAnsi="仿宋" w:eastAsia="仿宋" w:cs="仿宋"/>
          <w:kern w:val="0"/>
          <w:sz w:val="32"/>
          <w:szCs w:val="32"/>
          <w:u w:val="single"/>
          <w:lang w:val="en-US" w:eastAsia="zh-CN"/>
        </w:rPr>
        <w:t>确认</w:t>
      </w:r>
      <w:r>
        <w:rPr>
          <w:rFonts w:hint="eastAsia" w:ascii="仿宋" w:hAnsi="仿宋" w:eastAsia="仿宋" w:cs="仿宋"/>
          <w:kern w:val="0"/>
          <w:sz w:val="32"/>
          <w:szCs w:val="32"/>
          <w:u w:val="single"/>
        </w:rPr>
        <w:t>书》</w:t>
      </w:r>
      <w:r>
        <w:rPr>
          <w:rFonts w:hint="eastAsia" w:ascii="仿宋" w:hAnsi="仿宋" w:eastAsia="仿宋" w:cs="仿宋"/>
          <w:kern w:val="0"/>
          <w:sz w:val="32"/>
          <w:szCs w:val="32"/>
          <w:highlight w:val="none"/>
          <w:u w:val="single"/>
          <w:lang w:eastAsia="zh-CN"/>
        </w:rPr>
        <w:t>（</w:t>
      </w:r>
      <w:r>
        <w:rPr>
          <w:rFonts w:hint="eastAsia" w:ascii="仿宋" w:hAnsi="仿宋" w:eastAsia="仿宋" w:cs="仿宋"/>
          <w:kern w:val="0"/>
          <w:sz w:val="32"/>
          <w:szCs w:val="32"/>
          <w:highlight w:val="none"/>
          <w:u w:val="none"/>
          <w:lang w:val="en-US" w:eastAsia="zh-CN"/>
        </w:rPr>
        <w:t>XXXX</w:t>
      </w:r>
      <w:r>
        <w:rPr>
          <w:rFonts w:hint="eastAsia" w:ascii="仿宋" w:hAnsi="仿宋" w:eastAsia="仿宋" w:cs="仿宋"/>
          <w:kern w:val="0"/>
          <w:sz w:val="32"/>
          <w:szCs w:val="32"/>
          <w:highlight w:val="none"/>
          <w:u w:val="none"/>
        </w:rPr>
        <w:t>年</w:t>
      </w:r>
      <w:r>
        <w:rPr>
          <w:rFonts w:hint="eastAsia" w:ascii="仿宋" w:hAnsi="仿宋" w:eastAsia="仿宋" w:cs="仿宋"/>
          <w:kern w:val="0"/>
          <w:sz w:val="32"/>
          <w:szCs w:val="32"/>
          <w:highlight w:val="none"/>
          <w:u w:val="none"/>
          <w:lang w:val="en-US" w:eastAsia="zh-CN"/>
        </w:rPr>
        <w:t>X</w:t>
      </w:r>
      <w:r>
        <w:rPr>
          <w:rFonts w:hint="eastAsia" w:ascii="仿宋" w:hAnsi="仿宋" w:eastAsia="仿宋" w:cs="仿宋"/>
          <w:kern w:val="0"/>
          <w:sz w:val="32"/>
          <w:szCs w:val="32"/>
          <w:highlight w:val="none"/>
          <w:u w:val="none"/>
        </w:rPr>
        <w:t>月</w:t>
      </w:r>
      <w:r>
        <w:rPr>
          <w:rFonts w:hint="eastAsia" w:ascii="仿宋" w:hAnsi="仿宋" w:eastAsia="仿宋" w:cs="仿宋"/>
          <w:kern w:val="0"/>
          <w:sz w:val="32"/>
          <w:szCs w:val="32"/>
          <w:highlight w:val="none"/>
          <w:u w:val="none"/>
          <w:lang w:val="en-US" w:eastAsia="zh-CN"/>
        </w:rPr>
        <w:t>XX</w:t>
      </w:r>
      <w:r>
        <w:rPr>
          <w:rFonts w:hint="eastAsia" w:ascii="仿宋" w:hAnsi="仿宋" w:eastAsia="仿宋" w:cs="仿宋"/>
          <w:kern w:val="0"/>
          <w:sz w:val="32"/>
          <w:szCs w:val="32"/>
          <w:highlight w:val="none"/>
          <w:u w:val="none"/>
        </w:rPr>
        <w:t>日</w:t>
      </w:r>
      <w:r>
        <w:rPr>
          <w:rFonts w:hint="eastAsia" w:ascii="仿宋" w:hAnsi="仿宋" w:eastAsia="仿宋" w:cs="仿宋"/>
          <w:kern w:val="0"/>
          <w:sz w:val="32"/>
          <w:szCs w:val="32"/>
          <w:highlight w:val="none"/>
          <w:u w:val="single"/>
          <w:lang w:eastAsia="zh-CN"/>
        </w:rPr>
        <w:t>）</w:t>
      </w:r>
      <w:r>
        <w:rPr>
          <w:rFonts w:hint="eastAsia" w:ascii="仿宋" w:hAnsi="仿宋" w:eastAsia="仿宋" w:cs="仿宋"/>
          <w:kern w:val="0"/>
          <w:sz w:val="32"/>
          <w:szCs w:val="32"/>
          <w:highlight w:val="none"/>
        </w:rPr>
        <w:t>，</w:t>
      </w:r>
      <w:r>
        <w:rPr>
          <w:rFonts w:hint="eastAsia" w:ascii="仿宋" w:hAnsi="仿宋" w:eastAsia="仿宋" w:cs="仿宋"/>
          <w:sz w:val="32"/>
          <w:szCs w:val="32"/>
          <w:highlight w:val="none"/>
        </w:rPr>
        <w:t>确</w:t>
      </w:r>
      <w:r>
        <w:rPr>
          <w:rFonts w:hint="eastAsia" w:ascii="仿宋" w:hAnsi="仿宋" w:eastAsia="仿宋" w:cs="仿宋"/>
          <w:sz w:val="32"/>
          <w:szCs w:val="32"/>
        </w:rPr>
        <w:t>定乙方为本租赁合同的承租方，双方就房屋租赁事宜达成一致意见，签订本合同。</w:t>
      </w:r>
    </w:p>
    <w:p w14:paraId="270CCDBB">
      <w:pPr>
        <w:overflowPunct w:val="0"/>
        <w:autoSpaceDE w:val="0"/>
        <w:spacing w:line="360" w:lineRule="auto"/>
        <w:ind w:firstLine="643" w:firstLineChars="200"/>
        <w:rPr>
          <w:rFonts w:ascii="仿宋" w:hAnsi="仿宋" w:eastAsia="仿宋" w:cs="仿宋"/>
          <w:b/>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房屋状况</w:t>
      </w:r>
      <w:r>
        <w:rPr>
          <w:rFonts w:hint="eastAsia" w:ascii="仿宋" w:hAnsi="仿宋" w:eastAsia="仿宋" w:cs="仿宋"/>
          <w:color w:val="auto"/>
          <w:sz w:val="32"/>
          <w:szCs w:val="32"/>
        </w:rPr>
        <w:t>：</w:t>
      </w:r>
    </w:p>
    <w:p w14:paraId="358852A5">
      <w:pPr>
        <w:overflowPunct w:val="0"/>
        <w:autoSpaceDE w:val="0"/>
        <w:spacing w:line="360" w:lineRule="auto"/>
        <w:ind w:firstLine="640" w:firstLineChars="200"/>
        <w:rPr>
          <w:rFonts w:hint="default" w:ascii="Times New Roman" w:hAnsi="Times New Roman" w:eastAsia="仿宋" w:cs="Times New Roman"/>
          <w:color w:val="auto"/>
          <w:sz w:val="32"/>
          <w:szCs w:val="32"/>
        </w:rPr>
      </w:pPr>
      <w:r>
        <w:rPr>
          <w:rFonts w:hint="eastAsia" w:ascii="仿宋" w:hAnsi="仿宋" w:eastAsia="仿宋" w:cs="仿宋"/>
          <w:color w:val="auto"/>
          <w:sz w:val="32"/>
          <w:szCs w:val="32"/>
        </w:rPr>
        <w:t>租赁房屋</w:t>
      </w:r>
      <w:r>
        <w:rPr>
          <w:rFonts w:hint="eastAsia" w:ascii="仿宋" w:hAnsi="仿宋" w:eastAsia="仿宋" w:cs="仿宋"/>
          <w:color w:val="auto"/>
          <w:sz w:val="32"/>
          <w:szCs w:val="32"/>
          <w:lang w:val="en-US" w:eastAsia="zh-CN"/>
        </w:rPr>
        <w:t>建筑</w:t>
      </w:r>
      <w:r>
        <w:rPr>
          <w:rFonts w:hint="eastAsia" w:ascii="仿宋" w:hAnsi="仿宋" w:eastAsia="仿宋" w:cs="仿宋"/>
          <w:color w:val="auto"/>
          <w:sz w:val="32"/>
          <w:szCs w:val="32"/>
        </w:rPr>
        <w:t>面</w:t>
      </w:r>
      <w:r>
        <w:rPr>
          <w:rFonts w:hint="default" w:ascii="Times New Roman" w:hAnsi="Times New Roman" w:eastAsia="仿宋" w:cs="Times New Roman"/>
          <w:color w:val="auto"/>
          <w:sz w:val="32"/>
          <w:szCs w:val="32"/>
        </w:rPr>
        <w:t>积</w:t>
      </w:r>
      <w:r>
        <w:rPr>
          <w:rFonts w:hint="eastAsia" w:ascii="仿宋" w:hAnsi="仿宋" w:eastAsia="仿宋" w:cs="仿宋"/>
          <w:kern w:val="0"/>
          <w:sz w:val="32"/>
          <w:szCs w:val="32"/>
          <w:u w:val="single"/>
          <w:lang w:val="en-US" w:eastAsia="zh-CN"/>
        </w:rPr>
        <w:t>XXXX</w:t>
      </w:r>
      <w:r>
        <w:rPr>
          <w:rFonts w:hint="default" w:ascii="Times New Roman" w:hAnsi="Times New Roman" w:eastAsia="仿宋" w:cs="Times New Roman"/>
          <w:color w:val="auto"/>
          <w:sz w:val="32"/>
          <w:szCs w:val="32"/>
        </w:rPr>
        <w:t>㎡，详见下表：</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029"/>
        <w:gridCol w:w="709"/>
        <w:gridCol w:w="709"/>
        <w:gridCol w:w="1294"/>
        <w:gridCol w:w="1337"/>
        <w:gridCol w:w="723"/>
      </w:tblGrid>
      <w:tr w14:paraId="2A5F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14:paraId="05DC4372">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777" w:type="pct"/>
            <w:vAlign w:val="center"/>
          </w:tcPr>
          <w:p w14:paraId="06581E98">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房屋坐落</w:t>
            </w:r>
          </w:p>
        </w:tc>
        <w:tc>
          <w:tcPr>
            <w:tcW w:w="416" w:type="pct"/>
            <w:vAlign w:val="center"/>
          </w:tcPr>
          <w:p w14:paraId="21140B7C">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用途</w:t>
            </w:r>
          </w:p>
        </w:tc>
        <w:tc>
          <w:tcPr>
            <w:tcW w:w="416" w:type="pct"/>
            <w:vAlign w:val="center"/>
          </w:tcPr>
          <w:p w14:paraId="08EFA0F7">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结构</w:t>
            </w:r>
          </w:p>
        </w:tc>
        <w:tc>
          <w:tcPr>
            <w:tcW w:w="759" w:type="pct"/>
            <w:vAlign w:val="center"/>
          </w:tcPr>
          <w:p w14:paraId="71EAE2AA">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所在层数/总层数</w:t>
            </w:r>
          </w:p>
        </w:tc>
        <w:tc>
          <w:tcPr>
            <w:tcW w:w="784" w:type="pct"/>
            <w:vAlign w:val="center"/>
          </w:tcPr>
          <w:p w14:paraId="652F52A2">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租赁</w:t>
            </w:r>
            <w:r>
              <w:rPr>
                <w:rFonts w:hint="eastAsia" w:ascii="Times New Roman" w:hAnsi="Times New Roman" w:eastAsia="仿宋" w:cs="Times New Roman"/>
                <w:color w:val="auto"/>
                <w:sz w:val="24"/>
                <w:lang w:val="en-US" w:eastAsia="zh-CN"/>
              </w:rPr>
              <w:t>建筑</w:t>
            </w:r>
            <w:r>
              <w:rPr>
                <w:rFonts w:hint="default" w:ascii="Times New Roman" w:hAnsi="Times New Roman" w:eastAsia="仿宋" w:cs="Times New Roman"/>
                <w:color w:val="auto"/>
                <w:sz w:val="24"/>
              </w:rPr>
              <w:t>面积</w:t>
            </w:r>
          </w:p>
        </w:tc>
        <w:tc>
          <w:tcPr>
            <w:tcW w:w="424" w:type="pct"/>
            <w:vAlign w:val="center"/>
          </w:tcPr>
          <w:p w14:paraId="3E8202E6">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备注</w:t>
            </w:r>
          </w:p>
        </w:tc>
      </w:tr>
      <w:tr w14:paraId="5E17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14:paraId="3322034D">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p>
        </w:tc>
        <w:tc>
          <w:tcPr>
            <w:tcW w:w="1777" w:type="pct"/>
            <w:vAlign w:val="center"/>
          </w:tcPr>
          <w:p w14:paraId="7EB14803">
            <w:pPr>
              <w:overflowPunct w:val="0"/>
              <w:autoSpaceDE w:val="0"/>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kern w:val="2"/>
                <w:sz w:val="24"/>
                <w:szCs w:val="24"/>
                <w:u w:val="none"/>
                <w:lang w:val="en-US" w:eastAsia="zh-CN"/>
              </w:rPr>
              <w:t>XXXXXXXX</w:t>
            </w:r>
          </w:p>
        </w:tc>
        <w:tc>
          <w:tcPr>
            <w:tcW w:w="416" w:type="pct"/>
            <w:vAlign w:val="center"/>
          </w:tcPr>
          <w:p w14:paraId="4FBA06C5">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商业</w:t>
            </w:r>
          </w:p>
        </w:tc>
        <w:tc>
          <w:tcPr>
            <w:tcW w:w="416" w:type="pct"/>
            <w:vAlign w:val="center"/>
          </w:tcPr>
          <w:p w14:paraId="28E062FC">
            <w:pPr>
              <w:overflowPunct w:val="0"/>
              <w:autoSpaceDE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钢混</w:t>
            </w:r>
          </w:p>
        </w:tc>
        <w:tc>
          <w:tcPr>
            <w:tcW w:w="759" w:type="pct"/>
            <w:vAlign w:val="center"/>
          </w:tcPr>
          <w:p w14:paraId="7EB3E9D6">
            <w:pPr>
              <w:overflowPunct w:val="0"/>
              <w:autoSpaceDE w:val="0"/>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XX/X</w:t>
            </w:r>
          </w:p>
        </w:tc>
        <w:tc>
          <w:tcPr>
            <w:tcW w:w="784" w:type="pct"/>
            <w:vAlign w:val="center"/>
          </w:tcPr>
          <w:p w14:paraId="00CE1751">
            <w:pPr>
              <w:overflowPunct w:val="0"/>
              <w:autoSpaceDE w:val="0"/>
              <w:spacing w:line="360" w:lineRule="auto"/>
              <w:jc w:val="both"/>
              <w:rPr>
                <w:rFonts w:hint="default" w:ascii="Times New Roman" w:hAnsi="Times New Roman" w:eastAsia="方正仿宋_GBK" w:cs="Times New Roman"/>
                <w:color w:val="auto"/>
                <w:sz w:val="28"/>
                <w:szCs w:val="28"/>
                <w:lang w:val="en-US" w:eastAsia="zh-CN"/>
              </w:rPr>
            </w:pPr>
            <w:r>
              <w:rPr>
                <w:rFonts w:hint="eastAsia" w:ascii="仿宋" w:hAnsi="仿宋" w:eastAsia="仿宋" w:cs="仿宋"/>
                <w:kern w:val="0"/>
                <w:sz w:val="32"/>
                <w:szCs w:val="32"/>
                <w:u w:val="single"/>
                <w:lang w:val="en-US" w:eastAsia="zh-CN"/>
              </w:rPr>
              <w:t>XXXX</w:t>
            </w:r>
          </w:p>
        </w:tc>
        <w:tc>
          <w:tcPr>
            <w:tcW w:w="424" w:type="pct"/>
            <w:vAlign w:val="center"/>
          </w:tcPr>
          <w:p w14:paraId="1DAFA215">
            <w:pPr>
              <w:overflowPunct w:val="0"/>
              <w:autoSpaceDE w:val="0"/>
              <w:spacing w:line="360" w:lineRule="auto"/>
              <w:jc w:val="center"/>
              <w:rPr>
                <w:rFonts w:hint="default" w:ascii="Times New Roman" w:hAnsi="Times New Roman" w:eastAsia="仿宋" w:cs="Times New Roman"/>
                <w:color w:val="auto"/>
                <w:sz w:val="24"/>
              </w:rPr>
            </w:pPr>
          </w:p>
        </w:tc>
      </w:tr>
    </w:tbl>
    <w:p w14:paraId="415B9E2B">
      <w:pPr>
        <w:overflowPunct w:val="0"/>
        <w:autoSpaceDE w:val="0"/>
        <w:spacing w:line="360" w:lineRule="auto"/>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sz w:val="32"/>
          <w:szCs w:val="32"/>
        </w:rPr>
        <w:t>第二条  租赁期限及租金支付：</w:t>
      </w:r>
    </w:p>
    <w:p w14:paraId="735B1014">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此房屋租赁期限为</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年，自</w:t>
      </w:r>
      <w:r>
        <w:rPr>
          <w:rFonts w:hint="eastAsia" w:ascii="仿宋" w:hAnsi="仿宋" w:eastAsia="仿宋" w:cs="仿宋"/>
          <w:color w:val="auto"/>
          <w:sz w:val="32"/>
          <w:szCs w:val="32"/>
          <w:u w:val="single"/>
          <w:lang w:val="en-US" w:eastAsia="zh-CN"/>
        </w:rPr>
        <w:t>XXXX</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XX</w:t>
      </w:r>
      <w:r>
        <w:rPr>
          <w:rFonts w:hint="eastAsia" w:ascii="仿宋" w:hAnsi="仿宋" w:eastAsia="仿宋" w:cs="仿宋"/>
          <w:color w:val="auto"/>
          <w:sz w:val="32"/>
          <w:szCs w:val="32"/>
        </w:rPr>
        <w:t>日起至</w:t>
      </w:r>
      <w:r>
        <w:rPr>
          <w:rFonts w:hint="eastAsia" w:ascii="仿宋" w:hAnsi="仿宋" w:eastAsia="仿宋" w:cs="仿宋"/>
          <w:color w:val="auto"/>
          <w:sz w:val="32"/>
          <w:szCs w:val="32"/>
          <w:u w:val="single"/>
          <w:lang w:val="en-US" w:eastAsia="zh-CN"/>
        </w:rPr>
        <w:t>XXXX</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XX</w:t>
      </w:r>
      <w:r>
        <w:rPr>
          <w:rFonts w:hint="eastAsia" w:ascii="仿宋" w:hAnsi="仿宋" w:eastAsia="仿宋" w:cs="仿宋"/>
          <w:color w:val="auto"/>
          <w:sz w:val="32"/>
          <w:szCs w:val="32"/>
        </w:rPr>
        <w:t>日止</w:t>
      </w:r>
      <w:bookmarkStart w:id="0" w:name="_Hlk55224803"/>
      <w:r>
        <w:rPr>
          <w:rFonts w:hint="eastAsia" w:ascii="仿宋" w:hAnsi="仿宋" w:eastAsia="仿宋" w:cs="仿宋"/>
          <w:color w:val="auto"/>
          <w:sz w:val="32"/>
          <w:szCs w:val="32"/>
          <w:lang w:eastAsia="zh-CN"/>
        </w:rPr>
        <w:t>（</w:t>
      </w:r>
      <w:r>
        <w:rPr>
          <w:rFonts w:hint="eastAsia" w:ascii="仿宋" w:hAnsi="仿宋" w:eastAsia="仿宋" w:cs="仿宋"/>
          <w:sz w:val="32"/>
          <w:szCs w:val="32"/>
        </w:rPr>
        <w:t>该房屋从</w:t>
      </w:r>
      <w:r>
        <w:rPr>
          <w:rFonts w:hint="eastAsia" w:ascii="仿宋" w:hAnsi="仿宋" w:eastAsia="仿宋" w:cs="仿宋"/>
          <w:sz w:val="32"/>
          <w:szCs w:val="32"/>
          <w:lang w:val="en-US" w:eastAsia="zh-CN"/>
        </w:rPr>
        <w:t>合同签订</w:t>
      </w:r>
      <w:r>
        <w:rPr>
          <w:rFonts w:hint="eastAsia" w:ascii="仿宋" w:hAnsi="仿宋" w:eastAsia="仿宋" w:cs="仿宋"/>
          <w:sz w:val="32"/>
          <w:szCs w:val="32"/>
        </w:rPr>
        <w:t>之日起</w:t>
      </w:r>
      <w:r>
        <w:rPr>
          <w:rFonts w:hint="eastAsia" w:ascii="仿宋" w:hAnsi="仿宋" w:eastAsia="仿宋" w:cs="仿宋"/>
          <w:sz w:val="32"/>
          <w:szCs w:val="32"/>
          <w:lang w:val="en-US" w:eastAsia="zh-CN"/>
        </w:rPr>
        <w:t>至XXXX</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日为改造装修期，改造装修期间视同乙方租赁使用，免收乙方租金，乙方需遵守本合同约定）</w:t>
      </w:r>
      <w:r>
        <w:rPr>
          <w:rFonts w:hint="eastAsia" w:ascii="仿宋" w:hAnsi="仿宋" w:eastAsia="仿宋" w:cs="仿宋"/>
          <w:color w:val="auto"/>
          <w:sz w:val="32"/>
          <w:szCs w:val="32"/>
        </w:rPr>
        <w:t>。租金按</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rPr>
        <w:t>结算，共分</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期付清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应于本合同签订后五个工作日内付清第一期应交纳的租金、租赁保证金</w:t>
      </w:r>
      <w:r>
        <w:rPr>
          <w:rFonts w:hint="eastAsia" w:ascii="仿宋" w:hAnsi="仿宋" w:eastAsia="仿宋" w:cs="仿宋"/>
          <w:color w:val="auto"/>
          <w:sz w:val="32"/>
          <w:szCs w:val="32"/>
        </w:rPr>
        <w:t>，并在上一期</w:t>
      </w:r>
      <w:r>
        <w:rPr>
          <w:rFonts w:hint="eastAsia" w:ascii="仿宋" w:hAnsi="仿宋" w:eastAsia="仿宋" w:cs="仿宋"/>
          <w:color w:val="auto"/>
          <w:sz w:val="32"/>
          <w:szCs w:val="32"/>
          <w:lang w:val="en-US" w:eastAsia="zh-CN"/>
        </w:rPr>
        <w:t>租金</w:t>
      </w:r>
      <w:r>
        <w:rPr>
          <w:rFonts w:hint="eastAsia" w:ascii="仿宋" w:hAnsi="仿宋" w:eastAsia="仿宋" w:cs="仿宋"/>
          <w:color w:val="auto"/>
          <w:sz w:val="32"/>
          <w:szCs w:val="32"/>
        </w:rPr>
        <w:t>到期前</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三十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日内一次性缴清下一期的租金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租金缴入甲方以下账户：</w:t>
      </w:r>
      <w:bookmarkEnd w:id="0"/>
    </w:p>
    <w:p w14:paraId="484E4F67">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公司名称：</w:t>
      </w:r>
      <w:r>
        <w:rPr>
          <w:rFonts w:hint="eastAsia" w:ascii="仿宋" w:hAnsi="仿宋" w:eastAsia="仿宋" w:cs="仿宋"/>
          <w:color w:val="auto"/>
          <w:sz w:val="32"/>
          <w:szCs w:val="32"/>
          <w:lang w:val="en-US" w:eastAsia="zh-CN"/>
        </w:rPr>
        <w:t>XXXXXXXXXXXXXXXX有限公司</w:t>
      </w:r>
    </w:p>
    <w:p w14:paraId="27A433E0">
      <w:pPr>
        <w:overflowPunct w:val="0"/>
        <w:autoSpaceDE w:val="0"/>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公司账号：</w:t>
      </w:r>
      <w:r>
        <w:rPr>
          <w:rFonts w:hint="eastAsia" w:ascii="仿宋" w:hAnsi="仿宋" w:eastAsia="仿宋" w:cs="仿宋"/>
          <w:color w:val="auto"/>
          <w:sz w:val="32"/>
          <w:szCs w:val="32"/>
          <w:lang w:val="en-US" w:eastAsia="zh-CN"/>
        </w:rPr>
        <w:t>XXXXXXXXXXXXXXXXXXXXXXXX</w:t>
      </w:r>
    </w:p>
    <w:p w14:paraId="2133FA40">
      <w:pPr>
        <w:overflowPunct w:val="0"/>
        <w:autoSpaceDE w:val="0"/>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开户行：</w:t>
      </w:r>
      <w:r>
        <w:rPr>
          <w:rFonts w:hint="eastAsia" w:ascii="仿宋" w:hAnsi="仿宋" w:eastAsia="仿宋" w:cs="仿宋"/>
          <w:color w:val="auto"/>
          <w:sz w:val="32"/>
          <w:szCs w:val="32"/>
          <w:lang w:val="en-US" w:eastAsia="zh-CN"/>
        </w:rPr>
        <w:t>XXXXXXXXXXXXXXXXXXXXXXXXXX</w:t>
      </w:r>
    </w:p>
    <w:p w14:paraId="0F8A1177">
      <w:pPr>
        <w:overflowPunct w:val="0"/>
        <w:autoSpaceDE w:val="0"/>
        <w:spacing w:line="360" w:lineRule="auto"/>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 xml:space="preserve">第三条 </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租金（货币单位：人民币，下同）：</w:t>
      </w:r>
    </w:p>
    <w:p w14:paraId="62A19FD1">
      <w:pPr>
        <w:keepNext w:val="0"/>
        <w:keepLines w:val="0"/>
        <w:widowControl/>
        <w:suppressLineNumbers w:val="0"/>
        <w:overflowPunct w:val="0"/>
        <w:autoSpaceDE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以上房屋年租金</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lang w:val="en-US" w:eastAsia="zh-CN"/>
        </w:rPr>
        <w:t>大写）</w:t>
      </w:r>
      <w:r>
        <w:rPr>
          <w:rFonts w:hint="eastAsia" w:ascii="仿宋" w:hAnsi="仿宋" w:eastAsia="仿宋" w:cs="仿宋"/>
          <w:color w:val="auto"/>
          <w:kern w:val="2"/>
          <w:sz w:val="32"/>
          <w:szCs w:val="32"/>
          <w:lang w:val="en-US" w:eastAsia="zh-CN" w:bidi="ar"/>
        </w:rPr>
        <w:t>XXXXXXX元</w:t>
      </w:r>
      <w:r>
        <w:rPr>
          <w:rFonts w:hint="eastAsia" w:ascii="仿宋" w:hAnsi="仿宋" w:eastAsia="仿宋" w:cs="仿宋"/>
          <w:color w:val="auto"/>
          <w:sz w:val="32"/>
          <w:szCs w:val="32"/>
          <w:u w:val="none"/>
          <w:lang w:val="en-US" w:eastAsia="zh-CN"/>
        </w:rPr>
        <w:t>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w:t>
      </w:r>
      <w:r>
        <w:rPr>
          <w:rFonts w:hint="eastAsia" w:ascii="仿宋" w:hAnsi="仿宋" w:eastAsia="仿宋" w:cs="仿宋"/>
          <w:color w:val="auto"/>
          <w:kern w:val="2"/>
          <w:sz w:val="32"/>
          <w:szCs w:val="32"/>
          <w:lang w:val="en-US" w:eastAsia="zh-CN" w:bidi="ar"/>
        </w:rPr>
        <w:t>XXXXX</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，以上租金均为含税金额。</w:t>
      </w:r>
    </w:p>
    <w:p w14:paraId="4444AE4F">
      <w:pPr>
        <w:overflowPunct w:val="0"/>
        <w:autoSpaceDE w:val="0"/>
        <w:spacing w:line="360" w:lineRule="auto"/>
        <w:ind w:firstLine="643" w:firstLineChars="200"/>
        <w:rPr>
          <w:rFonts w:ascii="仿宋" w:hAnsi="仿宋" w:eastAsia="仿宋" w:cs="仿宋"/>
          <w:b w:val="0"/>
          <w:bCs/>
          <w:color w:val="auto"/>
          <w:sz w:val="32"/>
          <w:szCs w:val="32"/>
        </w:rPr>
      </w:pPr>
      <w:r>
        <w:rPr>
          <w:rFonts w:hint="eastAsia" w:ascii="仿宋" w:hAnsi="仿宋" w:eastAsia="仿宋" w:cs="仿宋"/>
          <w:b/>
          <w:color w:val="auto"/>
          <w:sz w:val="32"/>
          <w:szCs w:val="32"/>
        </w:rPr>
        <w:t>第四条  房屋租赁保证金：</w:t>
      </w:r>
    </w:p>
    <w:p w14:paraId="75A1A3F3">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bCs/>
          <w:color w:val="auto"/>
          <w:sz w:val="32"/>
          <w:szCs w:val="32"/>
        </w:rPr>
        <w:t>为</w:t>
      </w:r>
      <w:r>
        <w:rPr>
          <w:rFonts w:hint="eastAsia" w:ascii="仿宋" w:hAnsi="仿宋" w:eastAsia="仿宋" w:cs="仿宋"/>
          <w:color w:val="auto"/>
          <w:sz w:val="32"/>
          <w:szCs w:val="32"/>
        </w:rPr>
        <w:t>确保乙方主动履行合同并及时缴纳租金以及合理、善意地使用所租赁的房屋及附属配套设施、设备，乙方在签订本合同的同时需向甲方缴纳</w:t>
      </w:r>
      <w:r>
        <w:rPr>
          <w:rFonts w:hint="eastAsia" w:ascii="仿宋" w:hAnsi="仿宋" w:eastAsia="仿宋" w:cs="仿宋"/>
          <w:color w:val="auto"/>
          <w:sz w:val="32"/>
          <w:szCs w:val="32"/>
          <w:lang w:val="en-US" w:eastAsia="zh-CN"/>
        </w:rPr>
        <w:t>XXXX</w:t>
      </w:r>
      <w:r>
        <w:rPr>
          <w:rFonts w:hint="eastAsia" w:ascii="仿宋" w:hAnsi="仿宋" w:eastAsia="仿宋" w:cs="仿宋"/>
          <w:color w:val="auto"/>
          <w:sz w:val="32"/>
          <w:szCs w:val="32"/>
        </w:rPr>
        <w:t>元（大写：</w:t>
      </w:r>
      <w:r>
        <w:rPr>
          <w:rFonts w:hint="eastAsia" w:ascii="仿宋" w:hAnsi="仿宋" w:eastAsia="仿宋" w:cs="仿宋"/>
          <w:color w:val="auto"/>
          <w:sz w:val="32"/>
          <w:szCs w:val="32"/>
          <w:lang w:val="en-US" w:eastAsia="zh-CN"/>
        </w:rPr>
        <w:t>XX</w:t>
      </w:r>
      <w:r>
        <w:rPr>
          <w:rFonts w:hint="eastAsia" w:ascii="仿宋" w:hAnsi="仿宋" w:eastAsia="仿宋" w:cs="仿宋"/>
          <w:color w:val="auto"/>
          <w:sz w:val="32"/>
          <w:szCs w:val="32"/>
          <w:u w:val="single"/>
        </w:rPr>
        <w:t>元整</w:t>
      </w:r>
      <w:r>
        <w:rPr>
          <w:rFonts w:hint="eastAsia" w:ascii="仿宋" w:hAnsi="仿宋" w:eastAsia="仿宋" w:cs="仿宋"/>
          <w:color w:val="auto"/>
          <w:sz w:val="32"/>
          <w:szCs w:val="32"/>
        </w:rPr>
        <w:t>）房屋租赁保证金。合同到期或终止时，如乙方不拖欠房屋租金、房屋及附属配套设施、设备完好无损，并结清水费、电费、物业服务费等租期内发生的相关费用、将房屋钥匙一并交给甲方后，经甲方验收合格，乙方缴纳的房屋租赁保证金方可予以退还（不计利息）。</w:t>
      </w:r>
    </w:p>
    <w:p w14:paraId="4898B1A8">
      <w:pPr>
        <w:overflowPunct w:val="0"/>
        <w:autoSpaceDE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合同到期或终止时，如乙方存在拖欠租金、欠交有关费用、造成房屋及附属物毁损的，甲方有权从乙方缴纳的保证金予以扣除，不足部分乙方应当主动补齐，如乙方不主动补齐，甲方有权向乙方追偿。</w:t>
      </w:r>
    </w:p>
    <w:p w14:paraId="39619407">
      <w:pPr>
        <w:overflowPunct w:val="0"/>
        <w:autoSpaceDE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如乙方在出租房屋进行了工商注册，乙方应在本合同自然终止后或提前退租后的1个月内将工商注册地址变更到他处，并将相关政府主管部门的批复报甲方备份。在乙方完成上述工作及相关退租手续后，甲方与乙方办理保证金结算手续。如乙方在本合同终止日起 1 个月内，未能将工商注册地址变更到他处，甲方将不予退还乙方支付的保证金；同时， </w:t>
      </w:r>
    </w:p>
    <w:p w14:paraId="4B10FF02">
      <w:pPr>
        <w:overflowPunct w:val="0"/>
        <w:autoSpaceDE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如因上述原因导致本合同出租房屋新租客户无法正常注册所产生的一切违约责任及赔偿（包括但不限于经济补偿）均由乙方负责。</w:t>
      </w:r>
    </w:p>
    <w:p w14:paraId="3F3AC337">
      <w:pPr>
        <w:overflowPunct w:val="0"/>
        <w:autoSpaceDE w:val="0"/>
        <w:spacing w:line="360" w:lineRule="auto"/>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第五条  房屋的转租：</w:t>
      </w:r>
    </w:p>
    <w:p w14:paraId="3CD76D9E">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乙方在租赁期间</w:t>
      </w:r>
      <w:r>
        <w:rPr>
          <w:rFonts w:hint="eastAsia" w:ascii="仿宋" w:hAnsi="仿宋" w:eastAsia="仿宋" w:cs="仿宋"/>
          <w:color w:val="auto"/>
          <w:sz w:val="32"/>
          <w:szCs w:val="32"/>
          <w:lang w:val="en-US" w:eastAsia="zh-CN"/>
        </w:rPr>
        <w:t>不得进行</w:t>
      </w:r>
      <w:r>
        <w:rPr>
          <w:rFonts w:hint="eastAsia" w:ascii="仿宋" w:hAnsi="仿宋" w:eastAsia="仿宋" w:cs="仿宋"/>
          <w:color w:val="auto"/>
          <w:sz w:val="32"/>
          <w:szCs w:val="32"/>
        </w:rPr>
        <w:t>转租、转借、调换</w:t>
      </w:r>
      <w:r>
        <w:rPr>
          <w:rFonts w:hint="eastAsia" w:ascii="仿宋" w:hAnsi="仿宋" w:eastAsia="仿宋" w:cs="仿宋"/>
          <w:color w:val="auto"/>
          <w:sz w:val="32"/>
          <w:szCs w:val="32"/>
          <w:lang w:val="en-US" w:eastAsia="zh-CN"/>
        </w:rPr>
        <w:t>所</w:t>
      </w:r>
      <w:r>
        <w:rPr>
          <w:rFonts w:hint="eastAsia" w:ascii="仿宋" w:hAnsi="仿宋" w:eastAsia="仿宋" w:cs="仿宋"/>
          <w:color w:val="auto"/>
          <w:sz w:val="32"/>
          <w:szCs w:val="32"/>
        </w:rPr>
        <w:t>租赁的房屋。</w:t>
      </w:r>
    </w:p>
    <w:p w14:paraId="3509B259">
      <w:pPr>
        <w:overflowPunct w:val="0"/>
        <w:autoSpaceDE w:val="0"/>
        <w:spacing w:line="360" w:lineRule="auto"/>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第六条</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房屋权属和承租用途：</w:t>
      </w:r>
    </w:p>
    <w:p w14:paraId="1394457D">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甲方保证上述房屋权属清晰。若发生与甲方有关的产权纠纷或债权债务影响乙方使用的，由甲方承担民事责任。</w:t>
      </w:r>
    </w:p>
    <w:p w14:paraId="78E1EAB0">
      <w:pPr>
        <w:overflowPunct w:val="0"/>
        <w:autoSpaceDE w:val="0"/>
        <w:spacing w:line="360" w:lineRule="auto"/>
        <w:ind w:firstLine="640" w:firstLineChars="200"/>
        <w:rPr>
          <w:rFonts w:ascii="仿宋" w:hAnsi="仿宋" w:eastAsia="仿宋" w:cs="仿宋"/>
          <w:b/>
          <w:color w:val="auto"/>
          <w:sz w:val="32"/>
          <w:szCs w:val="32"/>
        </w:rPr>
      </w:pPr>
      <w:r>
        <w:rPr>
          <w:rFonts w:hint="eastAsia" w:ascii="仿宋" w:hAnsi="仿宋" w:eastAsia="仿宋" w:cs="仿宋"/>
          <w:color w:val="auto"/>
          <w:sz w:val="32"/>
          <w:szCs w:val="32"/>
        </w:rPr>
        <w:t>乙方保证承租上述房屋用途符合甲方公开招租的有关要求。</w:t>
      </w:r>
    </w:p>
    <w:p w14:paraId="62A1C113">
      <w:pPr>
        <w:overflowPunct w:val="0"/>
        <w:autoSpaceDE w:val="0"/>
        <w:spacing w:line="360" w:lineRule="auto"/>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第七条　维修责任：</w:t>
      </w:r>
    </w:p>
    <w:p w14:paraId="28A34D86">
      <w:pPr>
        <w:overflowPunct w:val="0"/>
        <w:autoSpaceDE w:val="0"/>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1、</w:t>
      </w:r>
      <w:r>
        <w:rPr>
          <w:rFonts w:hint="eastAsia" w:ascii="仿宋" w:hAnsi="仿宋" w:eastAsia="仿宋" w:cs="仿宋"/>
          <w:sz w:val="32"/>
          <w:szCs w:val="32"/>
        </w:rPr>
        <w:t>在租赁期内，</w:t>
      </w:r>
      <w:r>
        <w:rPr>
          <w:rFonts w:hint="eastAsia" w:ascii="仿宋" w:hAnsi="仿宋" w:eastAsia="仿宋" w:cs="仿宋"/>
          <w:sz w:val="32"/>
          <w:szCs w:val="32"/>
          <w:lang w:val="en-US" w:eastAsia="zh-CN"/>
        </w:rPr>
        <w:t>乙</w:t>
      </w:r>
      <w:r>
        <w:rPr>
          <w:rFonts w:hint="eastAsia" w:ascii="仿宋" w:hAnsi="仿宋" w:eastAsia="仿宋" w:cs="仿宋"/>
          <w:sz w:val="32"/>
          <w:szCs w:val="32"/>
        </w:rPr>
        <w:t>方负责对上述房屋的主体结构、</w:t>
      </w:r>
      <w:r>
        <w:rPr>
          <w:rFonts w:hint="eastAsia" w:ascii="仿宋" w:hAnsi="仿宋" w:eastAsia="仿宋" w:cs="仿宋"/>
          <w:sz w:val="32"/>
          <w:szCs w:val="32"/>
          <w:lang w:val="en-US" w:eastAsia="zh-CN"/>
        </w:rPr>
        <w:t>屋面及外立面</w:t>
      </w:r>
      <w:r>
        <w:rPr>
          <w:rFonts w:hint="eastAsia" w:ascii="仿宋" w:hAnsi="仿宋" w:eastAsia="仿宋" w:cs="仿宋"/>
          <w:sz w:val="32"/>
          <w:szCs w:val="32"/>
        </w:rPr>
        <w:t>进行维修</w:t>
      </w:r>
      <w:r>
        <w:rPr>
          <w:rFonts w:hint="eastAsia" w:ascii="仿宋" w:hAnsi="仿宋" w:eastAsia="仿宋" w:cs="仿宋"/>
          <w:sz w:val="32"/>
          <w:szCs w:val="32"/>
          <w:lang w:eastAsia="zh-CN"/>
        </w:rPr>
        <w:t>。</w:t>
      </w:r>
    </w:p>
    <w:p w14:paraId="396652F1">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2、房屋交接后，房屋内外及由乙方实际使用的设施、设备、物品及服务于乙方的公共配套设施、设备、物品等的维修皆由乙方自行负责并承担相关费用。</w:t>
      </w:r>
    </w:p>
    <w:p w14:paraId="607C90FC">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3、租赁期内，乙方负责房屋附属设施及装修部分的维修。</w:t>
      </w:r>
    </w:p>
    <w:p w14:paraId="76635FC1">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4、乙方在租赁期内造成房屋及其附着物受损的，应由乙方负责维修；</w:t>
      </w:r>
      <w:r>
        <w:rPr>
          <w:rFonts w:hint="eastAsia" w:ascii="仿宋" w:hAnsi="仿宋" w:eastAsia="仿宋" w:cs="仿宋"/>
          <w:color w:val="auto"/>
          <w:sz w:val="32"/>
          <w:szCs w:val="32"/>
          <w:lang w:val="en-US" w:eastAsia="zh-Hans"/>
        </w:rPr>
        <w:t>乙方</w:t>
      </w:r>
      <w:r>
        <w:rPr>
          <w:rFonts w:hint="eastAsia" w:ascii="仿宋" w:hAnsi="仿宋" w:eastAsia="仿宋" w:cs="仿宋"/>
          <w:color w:val="auto"/>
          <w:sz w:val="32"/>
          <w:szCs w:val="32"/>
        </w:rPr>
        <w:t>造成出租房屋及其附着物损坏的，或造成第三人人身、财产损失的，均由乙方承担责任；同时造成甲方损失的，乙方应予赔偿。</w:t>
      </w:r>
    </w:p>
    <w:p w14:paraId="1EA233F4">
      <w:pPr>
        <w:overflowPunct w:val="0"/>
        <w:autoSpaceDE w:val="0"/>
        <w:spacing w:line="360" w:lineRule="auto"/>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第八条</w:t>
      </w:r>
      <w:r>
        <w:rPr>
          <w:rFonts w:hint="eastAsia" w:ascii="仿宋" w:hAnsi="仿宋" w:eastAsia="仿宋" w:cs="仿宋"/>
          <w:color w:val="auto"/>
          <w:sz w:val="32"/>
          <w:szCs w:val="32"/>
        </w:rPr>
        <w:t xml:space="preserve">  </w:t>
      </w:r>
      <w:r>
        <w:rPr>
          <w:rFonts w:hint="eastAsia" w:ascii="仿宋" w:hAnsi="仿宋" w:eastAsia="仿宋" w:cs="仿宋"/>
          <w:b/>
          <w:color w:val="auto"/>
          <w:sz w:val="32"/>
          <w:szCs w:val="32"/>
        </w:rPr>
        <w:t>其他费用：</w:t>
      </w:r>
    </w:p>
    <w:p w14:paraId="2F8BE328">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乙方于合同到期或合同解除前，在缴清房租的基础上必须缴清与乙方有关的水费、电费、电话费、有线电视、物业服务费等各项费用。乙方逾期</w:t>
      </w:r>
      <w:r>
        <w:rPr>
          <w:rFonts w:hint="eastAsia" w:ascii="仿宋" w:hAnsi="仿宋" w:eastAsia="仿宋" w:cs="仿宋"/>
          <w:color w:val="auto"/>
          <w:sz w:val="32"/>
          <w:szCs w:val="32"/>
          <w:lang w:val="en-US" w:eastAsia="zh-CN"/>
        </w:rPr>
        <w:t>支付上述</w:t>
      </w:r>
      <w:r>
        <w:rPr>
          <w:rFonts w:hint="eastAsia" w:ascii="仿宋" w:hAnsi="仿宋" w:eastAsia="仿宋" w:cs="仿宋"/>
          <w:color w:val="auto"/>
          <w:sz w:val="32"/>
          <w:szCs w:val="32"/>
        </w:rPr>
        <w:t>费用超过一个月时，甲方有权用房屋租赁保证金支付上述费用，甲方支付后乙方须</w:t>
      </w:r>
      <w:r>
        <w:rPr>
          <w:rFonts w:hint="eastAsia" w:ascii="仿宋" w:hAnsi="仿宋" w:eastAsia="仿宋" w:cs="仿宋"/>
          <w:color w:val="auto"/>
          <w:sz w:val="32"/>
          <w:szCs w:val="32"/>
          <w:lang w:val="en-US" w:eastAsia="zh-CN"/>
        </w:rPr>
        <w:t>于7日内</w:t>
      </w:r>
      <w:r>
        <w:rPr>
          <w:rFonts w:hint="eastAsia" w:ascii="仿宋" w:hAnsi="仿宋" w:eastAsia="仿宋" w:cs="仿宋"/>
          <w:color w:val="auto"/>
          <w:sz w:val="32"/>
          <w:szCs w:val="32"/>
        </w:rPr>
        <w:t>补足房屋租赁保证金。保证金不足以支付上述费用的，乙方应于7日内补齐，并同时补足房屋租赁保证金。</w:t>
      </w:r>
    </w:p>
    <w:p w14:paraId="1BED5498">
      <w:pPr>
        <w:numPr>
          <w:ilvl w:val="0"/>
          <w:numId w:val="1"/>
        </w:numPr>
        <w:overflowPunct w:val="0"/>
        <w:autoSpaceDE w:val="0"/>
        <w:spacing w:line="360" w:lineRule="auto"/>
        <w:ind w:firstLine="640" w:firstLineChars="200"/>
        <w:rPr>
          <w:rFonts w:hint="eastAsia" w:ascii="仿宋" w:hAnsi="仿宋" w:eastAsia="仿宋" w:cs="仿宋"/>
          <w:b/>
          <w:bCs/>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lang w:eastAsia="zh-CN"/>
        </w:rPr>
        <w:t>违约责任</w:t>
      </w:r>
      <w:r>
        <w:rPr>
          <w:rFonts w:hint="eastAsia" w:ascii="仿宋" w:hAnsi="仿宋" w:eastAsia="仿宋" w:cs="仿宋"/>
          <w:b/>
          <w:bCs/>
          <w:color w:val="auto"/>
          <w:sz w:val="32"/>
          <w:szCs w:val="32"/>
        </w:rPr>
        <w:t>：</w:t>
      </w:r>
    </w:p>
    <w:p w14:paraId="43601F4D">
      <w:pPr>
        <w:numPr>
          <w:ilvl w:val="0"/>
          <w:numId w:val="0"/>
        </w:numPr>
        <w:overflowPunct w:val="0"/>
        <w:autoSpaceDE w:val="0"/>
        <w:spacing w:line="360" w:lineRule="auto"/>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甲方的违约责任：</w:t>
      </w:r>
    </w:p>
    <w:p w14:paraId="64DEBE5E">
      <w:pPr>
        <w:numPr>
          <w:ilvl w:val="-1"/>
          <w:numId w:val="0"/>
        </w:numPr>
        <w:overflowPunct w:val="0"/>
        <w:autoSpaceDE w:val="0"/>
        <w:spacing w:line="360" w:lineRule="auto"/>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租赁期限内，甲方</w:t>
      </w:r>
      <w:r>
        <w:rPr>
          <w:rFonts w:hint="eastAsia" w:ascii="仿宋" w:hAnsi="仿宋" w:eastAsia="仿宋" w:cs="仿宋"/>
          <w:color w:val="auto"/>
          <w:sz w:val="32"/>
          <w:szCs w:val="32"/>
        </w:rPr>
        <w:t>有下列情形之一</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乙方有权解除合同，甲方</w:t>
      </w:r>
      <w:r>
        <w:rPr>
          <w:rFonts w:hint="eastAsia" w:ascii="仿宋" w:hAnsi="仿宋" w:eastAsia="仿宋" w:cs="仿宋"/>
          <w:color w:val="auto"/>
          <w:sz w:val="32"/>
          <w:szCs w:val="32"/>
          <w:lang w:eastAsia="zh-CN"/>
        </w:rPr>
        <w:t>应向</w:t>
      </w:r>
      <w:r>
        <w:rPr>
          <w:rFonts w:hint="eastAsia" w:ascii="仿宋" w:hAnsi="仿宋" w:eastAsia="仿宋" w:cs="仿宋"/>
          <w:color w:val="auto"/>
          <w:sz w:val="32"/>
          <w:szCs w:val="32"/>
        </w:rPr>
        <w:t>乙方</w:t>
      </w:r>
      <w:r>
        <w:rPr>
          <w:rFonts w:hint="eastAsia" w:ascii="仿宋" w:hAnsi="仿宋" w:eastAsia="仿宋" w:cs="仿宋"/>
          <w:color w:val="auto"/>
          <w:sz w:val="32"/>
          <w:szCs w:val="32"/>
          <w:lang w:val="en-US" w:eastAsia="zh-CN"/>
        </w:rPr>
        <w:t>退还</w:t>
      </w:r>
      <w:r>
        <w:rPr>
          <w:rFonts w:hint="eastAsia" w:ascii="仿宋" w:hAnsi="仿宋" w:eastAsia="仿宋" w:cs="仿宋"/>
          <w:color w:val="auto"/>
          <w:sz w:val="32"/>
          <w:szCs w:val="32"/>
          <w:lang w:eastAsia="zh-CN"/>
        </w:rPr>
        <w:t>所交房屋租赁保证金并</w:t>
      </w:r>
      <w:r>
        <w:rPr>
          <w:rFonts w:hint="eastAsia" w:ascii="仿宋" w:hAnsi="仿宋" w:eastAsia="仿宋" w:cs="仿宋"/>
          <w:color w:val="auto"/>
          <w:sz w:val="32"/>
          <w:szCs w:val="32"/>
          <w:lang w:val="en-US" w:eastAsia="zh-CN"/>
        </w:rPr>
        <w:t>赔偿乙方所受损失</w:t>
      </w:r>
      <w:r>
        <w:rPr>
          <w:rFonts w:hint="eastAsia" w:ascii="仿宋" w:hAnsi="仿宋" w:eastAsia="仿宋" w:cs="仿宋"/>
          <w:color w:val="auto"/>
          <w:sz w:val="32"/>
          <w:szCs w:val="32"/>
          <w:lang w:eastAsia="zh-CN"/>
        </w:rPr>
        <w:t>。</w:t>
      </w:r>
    </w:p>
    <w:p w14:paraId="5306672D">
      <w:pPr>
        <w:numPr>
          <w:ilvl w:val="-1"/>
          <w:numId w:val="0"/>
        </w:numPr>
        <w:overflowPunct w:val="0"/>
        <w:autoSpaceDE w:val="0"/>
        <w:spacing w:line="360" w:lineRule="auto"/>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1、因甲方无权签订本合同，导致乙方不能按本合同继续履行的；</w:t>
      </w:r>
    </w:p>
    <w:p w14:paraId="19A60EF8">
      <w:pPr>
        <w:numPr>
          <w:ilvl w:val="-1"/>
          <w:numId w:val="0"/>
        </w:numPr>
        <w:overflowPunct w:val="0"/>
        <w:autoSpaceDE w:val="0"/>
        <w:spacing w:line="360" w:lineRule="auto"/>
        <w:ind w:left="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2、租赁期间，甲方非因法定或本合同约定的情形，擅自解除本合同；</w:t>
      </w:r>
    </w:p>
    <w:p w14:paraId="065AC663">
      <w:pPr>
        <w:numPr>
          <w:ilvl w:val="-1"/>
          <w:numId w:val="0"/>
        </w:numPr>
        <w:overflowPunct w:val="0"/>
        <w:autoSpaceDE w:val="0"/>
        <w:spacing w:line="36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无正当且乙方认可的原因，甲方延迟交付出租房屋</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个月以上的。</w:t>
      </w:r>
    </w:p>
    <w:p w14:paraId="0AA71EAF">
      <w:pPr>
        <w:numPr>
          <w:ilvl w:val="0"/>
          <w:numId w:val="0"/>
        </w:numPr>
        <w:overflowPunct w:val="0"/>
        <w:autoSpaceDE w:val="0"/>
        <w:spacing w:line="360" w:lineRule="auto"/>
        <w:ind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乙方的违约责任：</w:t>
      </w:r>
    </w:p>
    <w:p w14:paraId="44E8B8E1">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租赁期限内，乙方</w:t>
      </w:r>
      <w:r>
        <w:rPr>
          <w:rFonts w:hint="eastAsia" w:ascii="仿宋" w:hAnsi="仿宋" w:eastAsia="仿宋" w:cs="仿宋"/>
          <w:color w:val="auto"/>
          <w:sz w:val="32"/>
          <w:szCs w:val="32"/>
        </w:rPr>
        <w:t>有下列情形之一</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，甲方有权解除本合同，乙方已付租金及房屋租赁保证金不予退还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给甲方造成损失的还应承担相应赔偿责任</w:t>
      </w:r>
      <w:r>
        <w:rPr>
          <w:rFonts w:hint="eastAsia" w:ascii="仿宋" w:hAnsi="仿宋" w:eastAsia="仿宋" w:cs="仿宋"/>
          <w:color w:val="auto"/>
          <w:sz w:val="32"/>
          <w:szCs w:val="32"/>
        </w:rPr>
        <w:t>。</w:t>
      </w:r>
    </w:p>
    <w:p w14:paraId="0A576A37">
      <w:pPr>
        <w:overflowPunct w:val="0"/>
        <w:autoSpaceDE w:val="0"/>
        <w:spacing w:line="36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1、租赁期限内，乙方退租（或不继续履行该合同）</w:t>
      </w:r>
      <w:r>
        <w:rPr>
          <w:rFonts w:hint="eastAsia" w:ascii="仿宋" w:hAnsi="仿宋" w:eastAsia="仿宋" w:cs="仿宋"/>
          <w:color w:val="auto"/>
          <w:sz w:val="32"/>
          <w:szCs w:val="32"/>
          <w:highlight w:val="none"/>
          <w:lang w:eastAsia="zh-CN"/>
        </w:rPr>
        <w:t>；</w:t>
      </w:r>
    </w:p>
    <w:p w14:paraId="18EA3E44">
      <w:pPr>
        <w:overflowPunct w:val="0"/>
        <w:autoSpaceDE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、乙方将承租的房屋全部或部分擅自转租、转让、转借、入股、承包、与他人调剂使用的</w:t>
      </w:r>
      <w:r>
        <w:rPr>
          <w:rFonts w:hint="eastAsia" w:ascii="仿宋" w:hAnsi="仿宋" w:eastAsia="仿宋" w:cs="仿宋"/>
          <w:color w:val="auto"/>
          <w:sz w:val="32"/>
          <w:szCs w:val="32"/>
          <w:highlight w:val="none"/>
          <w:lang w:eastAsia="zh-CN"/>
        </w:rPr>
        <w:t>。如因乙方转租、转借、调换给第三人使用造成出租房屋及设施、设备毁坏的，乙方除应按上述约定</w:t>
      </w:r>
      <w:r>
        <w:rPr>
          <w:rFonts w:hint="eastAsia" w:ascii="仿宋" w:hAnsi="仿宋" w:eastAsia="仿宋" w:cs="仿宋"/>
          <w:color w:val="auto"/>
          <w:sz w:val="32"/>
          <w:szCs w:val="32"/>
          <w:highlight w:val="none"/>
          <w:lang w:val="en-US" w:eastAsia="zh-CN"/>
        </w:rPr>
        <w:t>承担违约责任</w:t>
      </w:r>
      <w:r>
        <w:rPr>
          <w:rFonts w:hint="eastAsia" w:ascii="仿宋" w:hAnsi="仿宋" w:eastAsia="仿宋" w:cs="仿宋"/>
          <w:color w:val="auto"/>
          <w:sz w:val="32"/>
          <w:szCs w:val="32"/>
          <w:highlight w:val="none"/>
          <w:lang w:eastAsia="zh-CN"/>
        </w:rPr>
        <w:t>外还应负</w:t>
      </w:r>
      <w:r>
        <w:rPr>
          <w:rFonts w:hint="eastAsia" w:ascii="仿宋" w:hAnsi="仿宋" w:eastAsia="仿宋" w:cs="仿宋"/>
          <w:color w:val="auto"/>
          <w:sz w:val="32"/>
          <w:szCs w:val="32"/>
          <w:lang w:eastAsia="zh-CN"/>
        </w:rPr>
        <w:t>损害赔偿责任。</w:t>
      </w:r>
    </w:p>
    <w:p w14:paraId="345A67DA">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、乙方不缴纳或者不足额缴纳租金达</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个月以上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乙方逾期缴纳租金的，每逾期一日，</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按月租金额的千分之五 逐日累计向</w:t>
      </w:r>
      <w:r>
        <w:rPr>
          <w:rFonts w:hint="eastAsia" w:ascii="仿宋" w:hAnsi="仿宋" w:eastAsia="仿宋" w:cs="仿宋"/>
          <w:color w:val="auto"/>
          <w:sz w:val="32"/>
          <w:szCs w:val="32"/>
          <w:lang w:val="en-US" w:eastAsia="zh-CN"/>
        </w:rPr>
        <w:t>甲</w:t>
      </w:r>
      <w:r>
        <w:rPr>
          <w:rFonts w:hint="eastAsia" w:ascii="仿宋" w:hAnsi="仿宋" w:eastAsia="仿宋" w:cs="仿宋"/>
          <w:color w:val="auto"/>
          <w:sz w:val="32"/>
          <w:szCs w:val="32"/>
        </w:rPr>
        <w:t>方</w:t>
      </w:r>
      <w:r>
        <w:rPr>
          <w:rFonts w:hint="eastAsia" w:ascii="仿宋" w:hAnsi="仿宋" w:eastAsia="仿宋" w:cs="仿宋"/>
          <w:color w:val="auto"/>
          <w:sz w:val="32"/>
          <w:szCs w:val="32"/>
          <w:lang w:val="en-US" w:eastAsia="zh-CN"/>
        </w:rPr>
        <w:t>支付</w:t>
      </w:r>
      <w:r>
        <w:rPr>
          <w:rFonts w:hint="eastAsia" w:ascii="仿宋" w:hAnsi="仿宋" w:eastAsia="仿宋" w:cs="仿宋"/>
          <w:color w:val="auto"/>
          <w:sz w:val="32"/>
          <w:szCs w:val="32"/>
        </w:rPr>
        <w:t>违约金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C35EFAB">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、乙方所欠其他各项费用（指水费、电费、通讯和物业等费用）</w:t>
      </w:r>
      <w:r>
        <w:rPr>
          <w:rFonts w:hint="eastAsia" w:ascii="仿宋" w:hAnsi="仿宋" w:eastAsia="仿宋" w:cs="仿宋"/>
          <w:color w:val="auto"/>
          <w:sz w:val="32"/>
          <w:szCs w:val="32"/>
          <w:lang w:val="en-US" w:eastAsia="zh-Hans"/>
        </w:rPr>
        <w:t>合计</w:t>
      </w:r>
      <w:r>
        <w:rPr>
          <w:rFonts w:hint="eastAsia" w:ascii="仿宋" w:hAnsi="仿宋" w:eastAsia="仿宋" w:cs="仿宋"/>
          <w:color w:val="auto"/>
          <w:sz w:val="32"/>
          <w:szCs w:val="32"/>
        </w:rPr>
        <w:t>达（大写）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贰仟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元以上；</w:t>
      </w:r>
    </w:p>
    <w:p w14:paraId="63CBDFFD">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、未经甲方同意及有关部门批准，乙方擅自改变出租房屋用途或使用性质的；</w:t>
      </w:r>
    </w:p>
    <w:p w14:paraId="00F0DD9C">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5、乙方在出租房屋内进行违法活动的；</w:t>
      </w:r>
    </w:p>
    <w:p w14:paraId="01C2FDA2">
      <w:pPr>
        <w:overflowPunct w:val="0"/>
        <w:autoSpaceDE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6、其他严重损害甲方利益的</w:t>
      </w:r>
      <w:r>
        <w:rPr>
          <w:rFonts w:hint="eastAsia" w:ascii="仿宋" w:hAnsi="仿宋" w:eastAsia="仿宋" w:cs="仿宋"/>
          <w:color w:val="auto"/>
          <w:sz w:val="32"/>
          <w:szCs w:val="32"/>
          <w:lang w:eastAsia="zh-CN"/>
        </w:rPr>
        <w:t>；</w:t>
      </w:r>
    </w:p>
    <w:p w14:paraId="20A8FE17">
      <w:pPr>
        <w:overflowPunct w:val="0"/>
        <w:autoSpaceDE w:val="0"/>
        <w:spacing w:line="360" w:lineRule="auto"/>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第十条</w:t>
      </w:r>
      <w:r>
        <w:rPr>
          <w:rFonts w:hint="eastAsia" w:ascii="仿宋" w:hAnsi="仿宋" w:eastAsia="仿宋" w:cs="仿宋"/>
          <w:color w:val="auto"/>
          <w:sz w:val="32"/>
          <w:szCs w:val="32"/>
        </w:rPr>
        <w:t>　</w:t>
      </w:r>
      <w:r>
        <w:rPr>
          <w:rFonts w:hint="eastAsia" w:ascii="仿宋" w:hAnsi="仿宋" w:eastAsia="仿宋" w:cs="仿宋"/>
          <w:b/>
          <w:bCs/>
          <w:color w:val="auto"/>
          <w:sz w:val="32"/>
          <w:szCs w:val="32"/>
        </w:rPr>
        <w:t>装饰、装修及配备设施、设备的约定：</w:t>
      </w:r>
    </w:p>
    <w:p w14:paraId="67D7A2D2">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乙方可在不改变房屋主体结构的情况下进行装修或配备相关设备（包括外立面装饰、安装管线、广告牌、灯箱等），其设计规模、范围、工艺、用料等方案均须事先以书面形式征得甲方书面同意，并向相关管理部门办理相关批准手续后方可施工，相关费用由乙方自行承担；否则造成的后果由乙方全部承担，甲方并可提前解除合同。</w:t>
      </w:r>
    </w:p>
    <w:p w14:paraId="1E408A7C">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2、在合同终止或解除后，乙方不得以任何理由要求甲方收购或补偿乙方自置的装饰、装修或任何设备、设施。</w:t>
      </w:r>
    </w:p>
    <w:p w14:paraId="290AC987">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3、双方合同到期，乙方应在合同到期之日将所租赁房屋交还给甲方，其自置的附属于所租赁房屋的装饰、装修的产权归甲方所有，甲方有权进行任何形式的处置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乙方不得以任何形式要求甲方对装修部分支付对价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若</w:t>
      </w:r>
      <w:r>
        <w:rPr>
          <w:rFonts w:hint="eastAsia" w:ascii="仿宋" w:hAnsi="仿宋" w:eastAsia="仿宋" w:cs="仿宋"/>
          <w:color w:val="auto"/>
          <w:sz w:val="32"/>
          <w:szCs w:val="32"/>
        </w:rPr>
        <w:t>甲方需要恢复原状，而乙方拒不履行恢复义务的，甲方可以自行或委托第三方整修至原状，费用由乙方承担。</w:t>
      </w:r>
    </w:p>
    <w:p w14:paraId="79C09509">
      <w:pPr>
        <w:overflowPunct w:val="0"/>
        <w:autoSpaceDE w:val="0"/>
        <w:spacing w:line="360" w:lineRule="auto"/>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第十一条</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特别告知：</w:t>
      </w:r>
    </w:p>
    <w:p w14:paraId="370C0E33">
      <w:pPr>
        <w:overflowPunct w:val="0"/>
        <w:autoSpaceDE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1、合同租赁期满后的租赁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需经甲方进行评估后在产权交易机构公开挂牌进行招租，乙方可以继续参与竞拍上述房屋的租赁权（在同等条件下有优先承租权）；乙方必须在合同终止之日将房屋交还甲方，乙方向甲方交还房屋时应当保持房屋及设施、设备的完好状态，不得留存物品或影响房屋的正常使用；对未经甲方同意留存的物品，甲方经催告后有权进行处置。如逾期不予交还房屋，乙方应当按照原租金标准双倍向甲方支付占用期间的房屋使用费，直至将房屋实际交还为止。</w:t>
      </w:r>
    </w:p>
    <w:p w14:paraId="4F87C453">
      <w:pPr>
        <w:overflowPunct w:val="0"/>
        <w:autoSpaceDE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乙方在签订本合同前，认可上述房屋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非甲方原因造成乙方不能使用承租房屋进行经营的，不影响本合同的履行。</w:t>
      </w:r>
    </w:p>
    <w:p w14:paraId="5D76D8C3">
      <w:pPr>
        <w:overflowPunct w:val="0"/>
        <w:autoSpaceDE w:val="0"/>
        <w:spacing w:line="360" w:lineRule="auto"/>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rPr>
        <w:t>3</w:t>
      </w:r>
      <w:r>
        <w:rPr>
          <w:rFonts w:hint="eastAsia" w:ascii="仿宋" w:hAnsi="仿宋" w:eastAsia="仿宋" w:cs="仿宋"/>
          <w:color w:val="auto"/>
          <w:sz w:val="32"/>
          <w:szCs w:val="32"/>
        </w:rPr>
        <w:t>、在租赁期间，乙方是该房屋的实际管理人，该房屋内发生的所有安全事故均由乙方承担，与甲方无关，包括但不限于高空抛物、水电煤气使用不当、在室内摔倒等，给乙方及同住人造成人身伤亡，甲方均不承担任何责任。乙方在租赁期内应负责房屋的安全、保卫、消防等工作，否则造成一切后果均由乙方自行承担，与甲方无关。</w:t>
      </w:r>
    </w:p>
    <w:p w14:paraId="12D31BCC">
      <w:pPr>
        <w:overflowPunct w:val="0"/>
        <w:autoSpaceDE w:val="0"/>
        <w:spacing w:line="360" w:lineRule="auto"/>
        <w:ind w:firstLine="640" w:firstLineChars="20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、乙方在租赁期内所产生的一切债权债务，均与甲方无关。</w:t>
      </w:r>
    </w:p>
    <w:p w14:paraId="1527BD00">
      <w:pPr>
        <w:overflowPunct w:val="0"/>
        <w:autoSpaceDE w:val="0"/>
        <w:spacing w:line="360" w:lineRule="auto"/>
        <w:ind w:firstLine="640" w:firstLineChars="200"/>
        <w:rPr>
          <w:rFonts w:hint="eastAsia"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、乙方租赁甲方房屋，有物业服务的，应与物业服务公司按规定签订物业服务协议，遵守相关协议内容，承担相关费用，并向甲方提交所签物业服务协议进行备案。</w:t>
      </w:r>
    </w:p>
    <w:p w14:paraId="30A76543">
      <w:pPr>
        <w:overflowPunct w:val="0"/>
        <w:autoSpaceDE w:val="0"/>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二</w:t>
      </w:r>
      <w:r>
        <w:rPr>
          <w:rFonts w:hint="eastAsia" w:ascii="仿宋" w:hAnsi="仿宋" w:eastAsia="仿宋" w:cs="仿宋"/>
          <w:b/>
          <w:color w:val="auto"/>
          <w:sz w:val="32"/>
          <w:szCs w:val="32"/>
        </w:rPr>
        <w:t>条</w:t>
      </w:r>
      <w:r>
        <w:rPr>
          <w:rFonts w:hint="eastAsia" w:ascii="仿宋" w:hAnsi="仿宋" w:eastAsia="仿宋" w:cs="仿宋"/>
          <w:color w:val="auto"/>
          <w:sz w:val="32"/>
          <w:szCs w:val="32"/>
        </w:rPr>
        <w:t>　</w:t>
      </w:r>
      <w:r>
        <w:rPr>
          <w:rFonts w:hint="eastAsia" w:ascii="仿宋" w:hAnsi="仿宋" w:eastAsia="仿宋" w:cs="仿宋"/>
          <w:b/>
          <w:bCs/>
          <w:color w:val="auto"/>
          <w:sz w:val="32"/>
          <w:szCs w:val="32"/>
        </w:rPr>
        <w:t>有关事项的特殊约定：</w:t>
      </w:r>
    </w:p>
    <w:p w14:paraId="18FD3600">
      <w:pPr>
        <w:overflowPunct w:val="0"/>
        <w:autoSpaceDE w:val="0"/>
        <w:spacing w:line="600" w:lineRule="exact"/>
        <w:ind w:firstLine="640" w:firstLineChars="200"/>
        <w:rPr>
          <w:rFonts w:ascii="仿宋" w:hAnsi="仿宋" w:eastAsia="仿宋" w:cs="仿宋"/>
          <w:color w:val="auto"/>
          <w:spacing w:val="-5"/>
          <w:sz w:val="32"/>
          <w:szCs w:val="32"/>
        </w:rPr>
      </w:pPr>
      <w:r>
        <w:rPr>
          <w:rFonts w:hint="eastAsia" w:ascii="仿宋" w:hAnsi="仿宋" w:eastAsia="仿宋" w:cs="仿宋"/>
          <w:color w:val="auto"/>
          <w:sz w:val="32"/>
          <w:szCs w:val="32"/>
        </w:rPr>
        <w:t>租赁期间，如遇房屋征收，由乙方进行装修的赔偿部分归乙方所有且房屋征收决定公布后，本合同自然终止</w:t>
      </w:r>
      <w:r>
        <w:rPr>
          <w:rFonts w:hint="eastAsia" w:ascii="仿宋" w:hAnsi="仿宋" w:eastAsia="仿宋" w:cs="仿宋"/>
          <w:sz w:val="32"/>
          <w:szCs w:val="32"/>
          <w:highlight w:val="none"/>
          <w:lang w:val="en-US" w:eastAsia="zh-CN"/>
        </w:rPr>
        <w:t>，双方互不承担责任</w:t>
      </w:r>
      <w:r>
        <w:rPr>
          <w:rFonts w:hint="eastAsia" w:ascii="仿宋" w:hAnsi="仿宋" w:eastAsia="仿宋" w:cs="仿宋"/>
          <w:color w:val="auto"/>
          <w:sz w:val="32"/>
          <w:szCs w:val="32"/>
        </w:rPr>
        <w:t>。乙方应按甲方要求及时搬迁，否则应按实际使用时间支付房屋使用费（按租赁合同的租金标准计算）。</w:t>
      </w:r>
    </w:p>
    <w:p w14:paraId="3900BF13">
      <w:pPr>
        <w:overflowPunct w:val="0"/>
        <w:autoSpaceDE w:val="0"/>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条　</w:t>
      </w:r>
      <w:r>
        <w:rPr>
          <w:rFonts w:hint="eastAsia" w:ascii="仿宋" w:hAnsi="仿宋" w:eastAsia="仿宋" w:cs="仿宋"/>
          <w:b/>
          <w:bCs/>
          <w:color w:val="auto"/>
          <w:sz w:val="32"/>
          <w:szCs w:val="32"/>
        </w:rPr>
        <w:t>免责条款：</w:t>
      </w:r>
    </w:p>
    <w:p w14:paraId="53F4C9B7">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1、房屋及设施由于不可抗力造成的损失，甲、乙双方互不承担责任。</w:t>
      </w:r>
    </w:p>
    <w:p w14:paraId="631D11B9">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2、由于政策法规等原因导致合同不能全面履行的，或国家政策需要拆除、改造已租赁的房屋，给甲、乙双方造成损失的，互不承担责任。租金按实际使用时间计算，不足整月的按天数计算，多退少补。</w:t>
      </w:r>
    </w:p>
    <w:p w14:paraId="1B1CF38C">
      <w:pPr>
        <w:keepNext w:val="0"/>
        <w:keepLines w:val="0"/>
        <w:widowControl/>
        <w:suppressLineNumbers w:val="0"/>
        <w:ind w:firstLine="643" w:firstLineChars="200"/>
        <w:jc w:val="left"/>
        <w:rPr>
          <w:rFonts w:hint="eastAsia"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双方提供以下方式接收对方书面文件或法律文书，</w:t>
      </w:r>
      <w:r>
        <w:rPr>
          <w:rFonts w:hint="eastAsia" w:ascii="仿宋" w:hAnsi="仿宋" w:eastAsia="仿宋" w:cs="仿宋"/>
          <w:color w:val="auto"/>
          <w:sz w:val="32"/>
          <w:szCs w:val="32"/>
        </w:rPr>
        <w:t>甲方的通讯地址为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eastAsia="zh-CN"/>
        </w:rPr>
        <w:t>江苏沛县汤沐中路帝都大厦</w:t>
      </w:r>
      <w:r>
        <w:rPr>
          <w:rFonts w:hint="eastAsia" w:ascii="仿宋" w:hAnsi="仿宋" w:eastAsia="仿宋" w:cs="仿宋"/>
          <w:color w:val="auto"/>
          <w:sz w:val="32"/>
          <w:szCs w:val="32"/>
          <w:u w:val="single"/>
          <w:lang w:val="en-US" w:eastAsia="zh-CN"/>
        </w:rPr>
        <w:t>401室</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通讯地址为</w:t>
      </w:r>
      <w:r>
        <w:rPr>
          <w:rFonts w:hint="eastAsia" w:ascii="仿宋" w:hAnsi="仿宋" w:eastAsia="仿宋" w:cs="仿宋"/>
          <w:color w:val="auto"/>
          <w:sz w:val="32"/>
          <w:szCs w:val="32"/>
          <w:lang w:val="en-US" w:eastAsia="zh-CN"/>
        </w:rPr>
        <w:t xml:space="preserve"> ：</w:t>
      </w:r>
      <w:r>
        <w:rPr>
          <w:rFonts w:hint="eastAsia" w:ascii="仿宋" w:hAnsi="仿宋" w:eastAsia="仿宋" w:cs="仿宋"/>
          <w:kern w:val="0"/>
          <w:sz w:val="32"/>
          <w:szCs w:val="32"/>
          <w:u w:val="single"/>
          <w:lang w:val="en-US" w:eastAsia="zh-CN"/>
        </w:rPr>
        <w:t>XXXXXXXXXXXXXXXX</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若需变更，须书面通知</w:t>
      </w:r>
      <w:r>
        <w:rPr>
          <w:rFonts w:hint="eastAsia" w:ascii="仿宋" w:hAnsi="仿宋" w:eastAsia="仿宋" w:cs="仿宋"/>
          <w:color w:val="auto"/>
          <w:sz w:val="32"/>
          <w:szCs w:val="32"/>
          <w:lang w:eastAsia="zh-CN"/>
        </w:rPr>
        <w:t>对方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书面通知送达前一方按该地址向对方寄送相关文件或法院寄送法律文书，如无法送达的自文件或法律文书寄出之日视为已签收</w:t>
      </w:r>
      <w:r>
        <w:rPr>
          <w:rFonts w:hint="eastAsia" w:ascii="仿宋" w:hAnsi="仿宋" w:eastAsia="仿宋" w:cs="仿宋"/>
          <w:color w:val="auto"/>
          <w:sz w:val="32"/>
          <w:szCs w:val="32"/>
        </w:rPr>
        <w:t>。</w:t>
      </w:r>
    </w:p>
    <w:p w14:paraId="1320790D">
      <w:pPr>
        <w:overflowPunct w:val="0"/>
        <w:autoSpaceDE w:val="0"/>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合同争议的解决方式：本合同在履行过程中发生的争议，由双方当事人协商解决；也可由有关部门调解；协商或调解不成的，任何一方均有权向房屋所在地人民法院起诉。</w:t>
      </w:r>
    </w:p>
    <w:p w14:paraId="551525E9">
      <w:pPr>
        <w:overflowPunct w:val="0"/>
        <w:autoSpaceDE w:val="0"/>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本合同经</w:t>
      </w:r>
      <w:r>
        <w:rPr>
          <w:rFonts w:hint="eastAsia" w:ascii="仿宋" w:hAnsi="仿宋" w:eastAsia="仿宋" w:cs="仿宋"/>
          <w:color w:val="auto"/>
          <w:sz w:val="32"/>
          <w:szCs w:val="32"/>
          <w:lang w:eastAsia="zh-CN"/>
        </w:rPr>
        <w:t>甲</w:t>
      </w:r>
      <w:r>
        <w:rPr>
          <w:rFonts w:hint="eastAsia" w:ascii="仿宋" w:hAnsi="仿宋" w:eastAsia="仿宋" w:cs="仿宋"/>
          <w:color w:val="auto"/>
          <w:sz w:val="32"/>
          <w:szCs w:val="32"/>
          <w:lang w:val="en-US" w:eastAsia="zh-CN"/>
        </w:rPr>
        <w:t>方盖章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乙方签字</w:t>
      </w:r>
      <w:r>
        <w:rPr>
          <w:rFonts w:hint="eastAsia" w:ascii="仿宋" w:hAnsi="仿宋" w:eastAsia="仿宋" w:cs="仿宋"/>
          <w:color w:val="auto"/>
          <w:sz w:val="32"/>
          <w:szCs w:val="32"/>
        </w:rPr>
        <w:t>后生效。</w:t>
      </w:r>
    </w:p>
    <w:p w14:paraId="3C949151">
      <w:pPr>
        <w:overflowPunct w:val="0"/>
        <w:autoSpaceDE w:val="0"/>
        <w:spacing w:line="600" w:lineRule="exact"/>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CN"/>
        </w:rPr>
        <w:t>七</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本合同一式</w:t>
      </w:r>
      <w:r>
        <w:rPr>
          <w:rFonts w:hint="eastAsia" w:ascii="仿宋" w:hAnsi="仿宋" w:eastAsia="仿宋" w:cs="仿宋"/>
          <w:color w:val="auto"/>
          <w:sz w:val="32"/>
          <w:szCs w:val="32"/>
          <w:lang w:val="en-US" w:eastAsia="zh-CN"/>
        </w:rPr>
        <w:t>叁</w:t>
      </w:r>
      <w:bookmarkStart w:id="1" w:name="_GoBack"/>
      <w:bookmarkEnd w:id="1"/>
      <w:r>
        <w:rPr>
          <w:rFonts w:hint="eastAsia" w:ascii="仿宋" w:hAnsi="仿宋" w:eastAsia="仿宋" w:cs="仿宋"/>
          <w:color w:val="auto"/>
          <w:sz w:val="32"/>
          <w:szCs w:val="32"/>
        </w:rPr>
        <w:t>份，甲、乙双方各</w:t>
      </w:r>
      <w:r>
        <w:rPr>
          <w:rFonts w:hint="eastAsia" w:ascii="仿宋" w:hAnsi="仿宋" w:eastAsia="仿宋" w:cs="仿宋"/>
          <w:color w:val="auto"/>
          <w:sz w:val="32"/>
          <w:szCs w:val="32"/>
          <w:lang w:val="en-US" w:eastAsia="zh-CN"/>
        </w:rPr>
        <w:t>壹</w:t>
      </w:r>
      <w:r>
        <w:rPr>
          <w:rFonts w:hint="eastAsia" w:ascii="仿宋" w:hAnsi="仿宋" w:eastAsia="仿宋" w:cs="仿宋"/>
          <w:color w:val="auto"/>
          <w:sz w:val="32"/>
          <w:szCs w:val="32"/>
        </w:rPr>
        <w:t>份、</w:t>
      </w:r>
      <w:r>
        <w:rPr>
          <w:rFonts w:hint="eastAsia" w:ascii="仿宋" w:hAnsi="仿宋" w:eastAsia="仿宋" w:cs="仿宋"/>
          <w:color w:val="auto"/>
          <w:sz w:val="32"/>
          <w:szCs w:val="32"/>
          <w:lang w:val="en-US" w:eastAsia="zh-CN"/>
        </w:rPr>
        <w:t>产投集团</w:t>
      </w:r>
      <w:r>
        <w:rPr>
          <w:rFonts w:hint="eastAsia" w:ascii="仿宋" w:hAnsi="仿宋" w:eastAsia="仿宋" w:cs="仿宋"/>
          <w:color w:val="auto"/>
          <w:sz w:val="32"/>
          <w:szCs w:val="32"/>
        </w:rPr>
        <w:t>备案</w:t>
      </w:r>
      <w:r>
        <w:rPr>
          <w:rFonts w:hint="eastAsia" w:ascii="仿宋" w:hAnsi="仿宋" w:eastAsia="仿宋" w:cs="仿宋"/>
          <w:color w:val="auto"/>
          <w:sz w:val="32"/>
          <w:szCs w:val="32"/>
          <w:lang w:val="en-US" w:eastAsia="zh-CN"/>
        </w:rPr>
        <w:t>壹</w:t>
      </w:r>
      <w:r>
        <w:rPr>
          <w:rFonts w:hint="eastAsia" w:ascii="仿宋" w:hAnsi="仿宋" w:eastAsia="仿宋" w:cs="仿宋"/>
          <w:color w:val="auto"/>
          <w:sz w:val="32"/>
          <w:szCs w:val="32"/>
        </w:rPr>
        <w:t>份。</w:t>
      </w:r>
    </w:p>
    <w:p w14:paraId="3F186404">
      <w:pPr>
        <w:overflowPunct w:val="0"/>
        <w:autoSpaceDE w:val="0"/>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rPr>
        <w:t>附：承租方《身份证》、《营业执照》等复印件</w:t>
      </w:r>
    </w:p>
    <w:p w14:paraId="3CEBC4F4">
      <w:pPr>
        <w:overflowPunct w:val="0"/>
        <w:autoSpaceDE w:val="0"/>
        <w:spacing w:line="600" w:lineRule="exact"/>
        <w:ind w:firstLine="640" w:firstLineChars="200"/>
        <w:rPr>
          <w:rFonts w:ascii="仿宋" w:hAnsi="仿宋" w:eastAsia="仿宋" w:cs="仿宋"/>
          <w:color w:val="auto"/>
          <w:sz w:val="32"/>
          <w:szCs w:val="32"/>
        </w:rPr>
      </w:pPr>
    </w:p>
    <w:p w14:paraId="1731DAEF">
      <w:pPr>
        <w:overflowPunct w:val="0"/>
        <w:autoSpaceDE w:val="0"/>
        <w:spacing w:line="600" w:lineRule="exact"/>
        <w:ind w:firstLine="640" w:firstLineChars="200"/>
        <w:rPr>
          <w:rFonts w:ascii="仿宋" w:hAnsi="仿宋" w:eastAsia="仿宋" w:cs="仿宋"/>
          <w:color w:val="auto"/>
          <w:sz w:val="32"/>
          <w:szCs w:val="32"/>
        </w:rPr>
      </w:pPr>
    </w:p>
    <w:p w14:paraId="65757555">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甲方（盖章）：　　　　　　 乙方（</w:t>
      </w:r>
      <w:r>
        <w:rPr>
          <w:rFonts w:hint="eastAsia" w:ascii="仿宋" w:hAnsi="仿宋" w:eastAsia="仿宋" w:cs="仿宋"/>
          <w:color w:val="auto"/>
          <w:sz w:val="32"/>
          <w:szCs w:val="32"/>
          <w:lang w:val="en-US" w:eastAsia="zh-CN"/>
        </w:rPr>
        <w:t>签字</w:t>
      </w:r>
      <w:r>
        <w:rPr>
          <w:rFonts w:hint="eastAsia" w:ascii="仿宋" w:hAnsi="仿宋" w:eastAsia="仿宋" w:cs="仿宋"/>
          <w:color w:val="auto"/>
          <w:sz w:val="32"/>
          <w:szCs w:val="32"/>
        </w:rPr>
        <w:t>）：　　　　　　　　　　　　　　</w:t>
      </w:r>
    </w:p>
    <w:p w14:paraId="01A2FFD1">
      <w:pPr>
        <w:overflowPunct w:val="0"/>
        <w:autoSpaceDE w:val="0"/>
        <w:spacing w:line="600" w:lineRule="exact"/>
        <w:ind w:firstLine="640" w:firstLineChars="200"/>
        <w:rPr>
          <w:rFonts w:ascii="仿宋" w:hAnsi="仿宋" w:eastAsia="仿宋" w:cs="仿宋"/>
          <w:color w:val="auto"/>
          <w:sz w:val="32"/>
          <w:szCs w:val="32"/>
        </w:rPr>
      </w:pPr>
    </w:p>
    <w:p w14:paraId="676C056D">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法定代表人：　　　　　　</w:t>
      </w:r>
    </w:p>
    <w:p w14:paraId="48B5F192">
      <w:pPr>
        <w:overflowPunct w:val="0"/>
        <w:autoSpaceDE w:val="0"/>
        <w:spacing w:line="600" w:lineRule="exact"/>
        <w:ind w:firstLine="640" w:firstLineChars="200"/>
        <w:rPr>
          <w:rFonts w:ascii="仿宋" w:hAnsi="仿宋" w:eastAsia="仿宋" w:cs="仿宋"/>
          <w:color w:val="auto"/>
          <w:sz w:val="32"/>
          <w:szCs w:val="32"/>
        </w:rPr>
      </w:pPr>
    </w:p>
    <w:p w14:paraId="2F7473D7">
      <w:pPr>
        <w:keepNext w:val="0"/>
        <w:keepLines w:val="0"/>
        <w:widowControl/>
        <w:suppressLineNumbers w:val="0"/>
        <w:ind w:firstLine="640" w:firstLineChars="200"/>
        <w:jc w:val="left"/>
        <w:rPr>
          <w:rFonts w:hint="default"/>
          <w:lang w:val="en-US"/>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XXXXXXXXXXX</w:t>
      </w:r>
      <w:r>
        <w:rPr>
          <w:rFonts w:hint="eastAsia" w:ascii="仿宋" w:hAnsi="仿宋" w:eastAsia="仿宋" w:cs="仿宋"/>
          <w:color w:val="auto"/>
          <w:sz w:val="32"/>
          <w:szCs w:val="32"/>
        </w:rPr>
        <w:t>　 联系电话：</w:t>
      </w:r>
      <w:r>
        <w:rPr>
          <w:rFonts w:hint="eastAsia" w:ascii="仿宋" w:hAnsi="仿宋" w:eastAsia="仿宋" w:cs="仿宋"/>
          <w:color w:val="auto"/>
          <w:kern w:val="2"/>
          <w:sz w:val="32"/>
          <w:szCs w:val="32"/>
          <w:lang w:val="en-US" w:eastAsia="zh-CN" w:bidi="ar"/>
        </w:rPr>
        <w:t>XXXXXXXXXXXXX</w:t>
      </w:r>
    </w:p>
    <w:p w14:paraId="6EDD5CCF">
      <w:pPr>
        <w:overflowPunct w:val="0"/>
        <w:autoSpaceDE w:val="0"/>
        <w:spacing w:line="600" w:lineRule="exact"/>
        <w:rPr>
          <w:rFonts w:hint="eastAsia" w:ascii="仿宋" w:hAnsi="仿宋" w:eastAsia="仿宋" w:cs="仿宋"/>
          <w:color w:val="auto"/>
          <w:sz w:val="32"/>
          <w:szCs w:val="32"/>
        </w:rPr>
      </w:pPr>
    </w:p>
    <w:p w14:paraId="371DF365">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lang w:val="en-US" w:eastAsia="zh-CN"/>
        </w:rPr>
        <w:t xml:space="preserve"> XXXX</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XX</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(成交确认书日即为签订时间）</w:t>
      </w:r>
      <w:r>
        <w:rPr>
          <w:rFonts w:hint="eastAsia" w:ascii="仿宋" w:hAnsi="仿宋" w:eastAsia="仿宋" w:cs="仿宋"/>
          <w:color w:val="auto"/>
          <w:sz w:val="32"/>
          <w:szCs w:val="32"/>
        </w:rPr>
        <w:t xml:space="preserve"> </w:t>
      </w:r>
      <w:r>
        <w:rPr>
          <w:rFonts w:ascii="仿宋" w:hAnsi="仿宋" w:eastAsia="仿宋" w:cs="仿宋"/>
          <w:color w:val="auto"/>
          <w:sz w:val="32"/>
          <w:szCs w:val="32"/>
        </w:rPr>
        <w:t xml:space="preserve">            </w:t>
      </w:r>
    </w:p>
    <w:p w14:paraId="6D1AF338">
      <w:pPr>
        <w:overflowPunct w:val="0"/>
        <w:autoSpaceDE w:val="0"/>
        <w:spacing w:line="600" w:lineRule="exact"/>
        <w:ind w:firstLine="640" w:firstLineChars="200"/>
        <w:rPr>
          <w:rFonts w:ascii="仿宋" w:hAnsi="仿宋" w:eastAsia="仿宋" w:cs="仿宋"/>
          <w:color w:val="auto"/>
          <w:sz w:val="32"/>
          <w:szCs w:val="32"/>
        </w:rPr>
      </w:pPr>
    </w:p>
    <w:p w14:paraId="742F7093">
      <w:pPr>
        <w:overflowPunct w:val="0"/>
        <w:autoSpaceDE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签订地点：沛县</w:t>
      </w:r>
    </w:p>
    <w:p w14:paraId="5C8B56A7">
      <w:pPr>
        <w:overflowPunct w:val="0"/>
        <w:autoSpaceDE w:val="0"/>
        <w:spacing w:line="600" w:lineRule="exact"/>
        <w:ind w:firstLine="640" w:firstLineChars="200"/>
        <w:rPr>
          <w:rFonts w:ascii="仿宋" w:hAnsi="仿宋" w:eastAsia="仿宋" w:cs="仿宋"/>
          <w:color w:val="auto"/>
          <w:sz w:val="32"/>
          <w:szCs w:val="32"/>
        </w:rPr>
      </w:pPr>
    </w:p>
    <w:p w14:paraId="691BE071">
      <w:pPr>
        <w:overflowPunct w:val="0"/>
        <w:autoSpaceDE w:val="0"/>
        <w:spacing w:line="600" w:lineRule="exact"/>
        <w:ind w:firstLine="640" w:firstLineChars="200"/>
        <w:rPr>
          <w:rFonts w:ascii="仿宋" w:hAnsi="仿宋" w:eastAsia="仿宋" w:cs="仿宋"/>
          <w:color w:val="auto"/>
          <w:sz w:val="32"/>
          <w:szCs w:val="32"/>
        </w:rPr>
      </w:pPr>
    </w:p>
    <w:p w14:paraId="0EC61478">
      <w:pPr>
        <w:overflowPunct w:val="0"/>
        <w:autoSpaceDE w:val="0"/>
        <w:spacing w:line="600" w:lineRule="exact"/>
        <w:ind w:firstLine="640" w:firstLineChars="200"/>
        <w:rPr>
          <w:rFonts w:ascii="仿宋" w:hAnsi="仿宋" w:eastAsia="仿宋" w:cs="仿宋"/>
          <w:color w:val="auto"/>
          <w:sz w:val="32"/>
          <w:szCs w:val="32"/>
        </w:rPr>
      </w:pPr>
    </w:p>
    <w:p w14:paraId="3CE6E691">
      <w:pPr>
        <w:overflowPunct w:val="0"/>
        <w:topLinePunct/>
        <w:spacing w:line="360" w:lineRule="auto"/>
        <w:jc w:val="both"/>
        <w:rPr>
          <w:rFonts w:hint="eastAsia" w:ascii="方正小标宋_GBK" w:hAnsi="仿宋_GB2312" w:eastAsia="方正小标宋_GBK" w:cs="仿宋_GB2312"/>
          <w:color w:val="auto"/>
          <w:kern w:val="0"/>
          <w:sz w:val="32"/>
          <w:szCs w:val="32"/>
          <w:lang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65798788">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758F730C">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5B0953BB">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0064553C">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64137BA8">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686DD0CC">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590BAF42">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0BC7F329">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10F9F6F4">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04B360E5">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35EF6576">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4DB563AD">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0E2E95B2">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71017BE9">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508959DB">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2988B938">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1568E32F">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58EF4DA6">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69458B6B">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2CCAB268">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738DE9B1">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668E511A">
      <w:pPr>
        <w:overflowPunct w:val="0"/>
        <w:topLinePunct/>
        <w:spacing w:line="360" w:lineRule="auto"/>
        <w:jc w:val="both"/>
        <w:rPr>
          <w:rFonts w:hint="eastAsia" w:ascii="方正小标宋_GBK" w:hAnsi="仿宋_GB2312" w:eastAsia="方正小标宋_GBK" w:cs="仿宋_GB2312"/>
          <w:color w:val="auto"/>
          <w:kern w:val="0"/>
          <w:sz w:val="32"/>
          <w:szCs w:val="32"/>
          <w:lang w:bidi="ar"/>
        </w:rPr>
      </w:pPr>
    </w:p>
    <w:p w14:paraId="4243B186">
      <w:pPr>
        <w:overflowPunct w:val="0"/>
        <w:topLinePunct/>
        <w:spacing w:line="360" w:lineRule="auto"/>
        <w:jc w:val="center"/>
        <w:rPr>
          <w:rFonts w:ascii="方正小标宋_GBK" w:hAnsi="仿宋_GB2312" w:eastAsia="方正小标宋_GBK" w:cs="仿宋_GB2312"/>
          <w:color w:val="auto"/>
          <w:kern w:val="0"/>
          <w:sz w:val="32"/>
          <w:szCs w:val="32"/>
          <w:lang w:bidi="ar"/>
        </w:rPr>
      </w:pPr>
      <w:r>
        <w:rPr>
          <w:rFonts w:hint="eastAsia" w:ascii="方正小标宋_GBK" w:hAnsi="仿宋_GB2312" w:eastAsia="方正小标宋_GBK" w:cs="仿宋_GB2312"/>
          <w:color w:val="auto"/>
          <w:kern w:val="0"/>
          <w:sz w:val="32"/>
          <w:szCs w:val="32"/>
          <w:lang w:bidi="ar"/>
        </w:rPr>
        <w:t>安全生产管理协议</w:t>
      </w:r>
    </w:p>
    <w:p w14:paraId="4C592A0A">
      <w:pPr>
        <w:overflowPunct w:val="0"/>
        <w:topLinePunct/>
        <w:spacing w:line="360" w:lineRule="auto"/>
        <w:jc w:val="center"/>
        <w:rPr>
          <w:rFonts w:hint="default" w:ascii="方正楷体_GBK" w:hAnsi="仿宋_GB2312" w:eastAsia="方正楷体_GBK" w:cs="仿宋_GB2312"/>
          <w:b/>
          <w:bCs/>
          <w:color w:val="auto"/>
          <w:kern w:val="0"/>
          <w:sz w:val="36"/>
          <w:szCs w:val="36"/>
          <w:lang w:val="en-US" w:eastAsia="zh-CN" w:bidi="ar"/>
        </w:rPr>
      </w:pPr>
      <w:r>
        <w:rPr>
          <w:rFonts w:hint="eastAsia" w:ascii="仿宋" w:hAnsi="仿宋" w:eastAsia="仿宋" w:cs="仿宋"/>
          <w:color w:val="auto"/>
          <w:sz w:val="24"/>
        </w:rPr>
        <w:t xml:space="preserve">                                    </w:t>
      </w:r>
      <w:r>
        <w:rPr>
          <w:rFonts w:hint="eastAsia" w:ascii="方正楷体_GBK" w:hAnsi="仿宋" w:eastAsia="方正楷体_GBK" w:cs="仿宋"/>
          <w:color w:val="auto"/>
          <w:sz w:val="24"/>
        </w:rPr>
        <w:t xml:space="preserve"> </w:t>
      </w:r>
      <w:r>
        <w:rPr>
          <w:rFonts w:hint="eastAsia" w:ascii="方正楷体_GBK" w:hAnsi="仿宋" w:eastAsia="方正楷体_GBK" w:cs="仿宋"/>
          <w:color w:val="auto"/>
          <w:szCs w:val="21"/>
        </w:rPr>
        <w:t>编号：</w:t>
      </w:r>
      <w:r>
        <w:rPr>
          <w:rFonts w:hint="eastAsia" w:ascii="方正楷体_GBK" w:hAnsi="仿宋" w:eastAsia="方正楷体_GBK" w:cs="仿宋"/>
          <w:color w:val="auto"/>
          <w:sz w:val="24"/>
        </w:rPr>
        <w:t>CT</w:t>
      </w:r>
      <w:r>
        <w:rPr>
          <w:rFonts w:hint="eastAsia" w:ascii="方正楷体_GBK" w:hAnsi="仿宋" w:eastAsia="方正楷体_GBK" w:cs="仿宋"/>
          <w:color w:val="auto"/>
          <w:sz w:val="24"/>
          <w:lang w:val="en-US" w:eastAsia="zh-CN"/>
        </w:rPr>
        <w:t>XX</w:t>
      </w:r>
      <w:r>
        <w:rPr>
          <w:rFonts w:hint="eastAsia" w:ascii="方正楷体_GBK" w:hAnsi="仿宋" w:eastAsia="方正楷体_GBK" w:cs="仿宋"/>
          <w:color w:val="auto"/>
          <w:sz w:val="24"/>
        </w:rPr>
        <w:t>20</w:t>
      </w:r>
      <w:r>
        <w:rPr>
          <w:rFonts w:hint="eastAsia" w:ascii="方正楷体_GBK" w:hAnsi="仿宋" w:eastAsia="方正楷体_GBK" w:cs="仿宋"/>
          <w:color w:val="auto"/>
          <w:sz w:val="24"/>
          <w:lang w:val="en-US" w:eastAsia="zh-CN"/>
        </w:rPr>
        <w:t>XX0XX</w:t>
      </w:r>
    </w:p>
    <w:p w14:paraId="28002E84">
      <w:pPr>
        <w:overflowPunct w:val="0"/>
        <w:autoSpaceDE w:val="0"/>
        <w:spacing w:line="360" w:lineRule="auto"/>
        <w:rPr>
          <w:rFonts w:hint="default" w:ascii="仿宋" w:hAnsi="仿宋" w:eastAsia="仿宋" w:cs="仿宋"/>
          <w:color w:val="auto"/>
          <w:sz w:val="32"/>
          <w:szCs w:val="32"/>
          <w:lang w:val="en-US"/>
        </w:rPr>
      </w:pPr>
      <w:r>
        <w:rPr>
          <w:rFonts w:hint="eastAsia" w:ascii="方正仿宋_GBK" w:hAnsi="仿宋_GB2312" w:eastAsia="方正仿宋_GBK" w:cs="仿宋_GB2312"/>
          <w:color w:val="auto"/>
          <w:kern w:val="0"/>
          <w:sz w:val="28"/>
          <w:szCs w:val="28"/>
          <w:lang w:bidi="ar"/>
        </w:rPr>
        <w:t>出租方（甲方）：</w:t>
      </w:r>
      <w:r>
        <w:rPr>
          <w:rFonts w:hint="eastAsia" w:ascii="方正仿宋_GBK" w:hAnsi="仿宋_GB2312" w:eastAsia="方正仿宋_GBK" w:cs="仿宋_GB2312"/>
          <w:color w:val="auto"/>
          <w:kern w:val="0"/>
          <w:sz w:val="28"/>
          <w:szCs w:val="28"/>
          <w:lang w:val="en-US" w:eastAsia="zh-CN" w:bidi="ar"/>
        </w:rPr>
        <w:t>XXXXXXXXXXXXXXXX有限公司</w:t>
      </w:r>
    </w:p>
    <w:p w14:paraId="1FB51E0F">
      <w:pPr>
        <w:keepNext w:val="0"/>
        <w:keepLines w:val="0"/>
        <w:widowControl/>
        <w:suppressLineNumbers w:val="0"/>
        <w:jc w:val="left"/>
        <w:rPr>
          <w:rFonts w:hint="eastAsia" w:ascii="方正仿宋_GBK" w:hAnsi="仿宋_GB2312" w:eastAsia="方正仿宋_GBK" w:cs="仿宋_GB2312"/>
          <w:color w:val="auto"/>
          <w:kern w:val="0"/>
          <w:sz w:val="28"/>
          <w:szCs w:val="28"/>
          <w:lang w:val="en-US" w:eastAsia="zh-CN" w:bidi="ar"/>
        </w:rPr>
      </w:pPr>
      <w:r>
        <w:rPr>
          <w:rFonts w:hint="eastAsia" w:ascii="方正仿宋_GBK" w:hAnsi="仿宋_GB2312" w:eastAsia="方正仿宋_GBK" w:cs="仿宋_GB2312"/>
          <w:color w:val="auto"/>
          <w:kern w:val="0"/>
          <w:sz w:val="28"/>
          <w:szCs w:val="28"/>
          <w:lang w:bidi="ar"/>
        </w:rPr>
        <w:t>承租方（乙方）：</w:t>
      </w:r>
      <w:r>
        <w:rPr>
          <w:rFonts w:hint="eastAsia" w:ascii="方正仿宋_GBK" w:hAnsi="仿宋_GB2312" w:eastAsia="方正仿宋_GBK" w:cs="仿宋_GB2312"/>
          <w:color w:val="auto"/>
          <w:kern w:val="0"/>
          <w:sz w:val="28"/>
          <w:szCs w:val="28"/>
          <w:lang w:val="en-US" w:eastAsia="zh-CN" w:bidi="ar"/>
        </w:rPr>
        <w:t xml:space="preserve">XXX             </w:t>
      </w:r>
    </w:p>
    <w:p w14:paraId="5B21002A">
      <w:pPr>
        <w:keepNext w:val="0"/>
        <w:keepLines w:val="0"/>
        <w:widowControl/>
        <w:suppressLineNumbers w:val="0"/>
        <w:overflowPunct w:val="0"/>
        <w:autoSpaceDE w:val="0"/>
        <w:spacing w:line="360" w:lineRule="auto"/>
        <w:jc w:val="left"/>
        <w:rPr>
          <w:rFonts w:hint="default" w:ascii="方正仿宋_GBK" w:hAnsi="仿宋_GB2312" w:eastAsia="方正仿宋_GBK" w:cs="仿宋_GB2312"/>
          <w:color w:val="auto"/>
          <w:kern w:val="0"/>
          <w:sz w:val="28"/>
          <w:szCs w:val="28"/>
          <w:lang w:val="en-US" w:eastAsia="zh-CN" w:bidi="ar"/>
        </w:rPr>
      </w:pPr>
      <w:r>
        <w:rPr>
          <w:rFonts w:hint="eastAsia" w:ascii="方正仿宋_GBK" w:hAnsi="仿宋_GB2312" w:eastAsia="方正仿宋_GBK" w:cs="仿宋_GB2312"/>
          <w:color w:val="auto"/>
          <w:kern w:val="0"/>
          <w:sz w:val="28"/>
          <w:szCs w:val="28"/>
          <w:lang w:val="en-US" w:eastAsia="zh-CN" w:bidi="ar"/>
        </w:rPr>
        <w:t>身份证号码：XXXXXXXXXXXXXXXXXXXXXX</w:t>
      </w:r>
    </w:p>
    <w:p w14:paraId="7CFC875E">
      <w:pPr>
        <w:overflowPunct w:val="0"/>
        <w:topLinePunct/>
        <w:spacing w:line="360" w:lineRule="auto"/>
        <w:ind w:firstLine="560" w:firstLineChars="200"/>
        <w:rPr>
          <w:rFonts w:hint="eastAsia"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val="en-US" w:eastAsia="zh-CN" w:bidi="ar"/>
        </w:rPr>
        <w:t>甲</w:t>
      </w:r>
      <w:r>
        <w:rPr>
          <w:rFonts w:hint="eastAsia" w:ascii="方正仿宋_GBK" w:hAnsi="仿宋_GB2312" w:eastAsia="方正仿宋_GBK" w:cs="仿宋_GB2312"/>
          <w:color w:val="auto"/>
          <w:kern w:val="0"/>
          <w:sz w:val="28"/>
          <w:szCs w:val="28"/>
          <w:lang w:bidi="ar"/>
        </w:rPr>
        <w:t>乙双方就乙方租赁甲方持有的位于</w:t>
      </w:r>
      <w:r>
        <w:rPr>
          <w:rFonts w:hint="eastAsia" w:ascii="方正仿宋_GBK" w:hAnsi="仿宋_GB2312" w:eastAsia="方正仿宋_GBK" w:cs="仿宋_GB2312"/>
          <w:color w:val="auto"/>
          <w:kern w:val="0"/>
          <w:sz w:val="28"/>
          <w:szCs w:val="28"/>
          <w:u w:val="single"/>
          <w:lang w:val="en-US" w:eastAsia="zh-CN" w:bidi="ar"/>
        </w:rPr>
        <w:t>XXXXXXXXXXXXX室</w:t>
      </w:r>
      <w:r>
        <w:rPr>
          <w:rFonts w:hint="eastAsia" w:ascii="方正仿宋_GBK" w:hAnsi="仿宋_GB2312" w:eastAsia="方正仿宋_GBK" w:cs="仿宋_GB2312"/>
          <w:color w:val="auto"/>
          <w:kern w:val="0"/>
          <w:sz w:val="28"/>
          <w:szCs w:val="28"/>
          <w:u w:val="none"/>
          <w:lang w:val="en-US" w:eastAsia="zh-CN" w:bidi="ar"/>
        </w:rPr>
        <w:t>，</w:t>
      </w:r>
      <w:r>
        <w:rPr>
          <w:rFonts w:hint="eastAsia" w:ascii="方正仿宋_GBK" w:hAnsi="仿宋_GB2312" w:eastAsia="方正仿宋_GBK" w:cs="仿宋_GB2312"/>
          <w:color w:val="auto"/>
          <w:kern w:val="0"/>
          <w:sz w:val="28"/>
          <w:szCs w:val="28"/>
          <w:lang w:val="en-US" w:eastAsia="zh-CN" w:bidi="ar"/>
        </w:rPr>
        <w:t>根据国家安全生</w:t>
      </w:r>
      <w:r>
        <w:rPr>
          <w:rFonts w:hint="eastAsia" w:ascii="方正仿宋_GBK" w:hAnsi="仿宋_GB2312" w:eastAsia="方正仿宋_GBK" w:cs="仿宋_GB2312"/>
          <w:color w:val="auto"/>
          <w:kern w:val="0"/>
          <w:sz w:val="28"/>
          <w:szCs w:val="28"/>
          <w:lang w:bidi="ar"/>
        </w:rPr>
        <w:t>产的有关法律、法规，</w:t>
      </w:r>
      <w:r>
        <w:rPr>
          <w:rFonts w:hint="eastAsia" w:ascii="方正仿宋_GBK" w:hAnsi="仿宋_GB2312" w:eastAsia="方正仿宋_GBK" w:cs="仿宋_GB2312"/>
          <w:color w:val="auto"/>
          <w:kern w:val="0"/>
          <w:sz w:val="28"/>
          <w:szCs w:val="28"/>
          <w:lang w:eastAsia="zh-Hans" w:bidi="ar"/>
        </w:rPr>
        <w:t>补充</w:t>
      </w:r>
      <w:r>
        <w:rPr>
          <w:rFonts w:hint="eastAsia" w:ascii="方正仿宋_GBK" w:hAnsi="仿宋_GB2312" w:eastAsia="方正仿宋_GBK" w:cs="仿宋_GB2312"/>
          <w:color w:val="auto"/>
          <w:kern w:val="0"/>
          <w:sz w:val="28"/>
          <w:szCs w:val="28"/>
          <w:lang w:bidi="ar"/>
        </w:rPr>
        <w:t>签订本协议。</w:t>
      </w:r>
    </w:p>
    <w:p w14:paraId="1F37E954">
      <w:pPr>
        <w:overflowPunct w:val="0"/>
        <w:topLinePunct/>
        <w:spacing w:line="360" w:lineRule="auto"/>
        <w:ind w:firstLine="562"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b/>
          <w:bCs/>
          <w:color w:val="auto"/>
          <w:kern w:val="0"/>
          <w:sz w:val="28"/>
          <w:szCs w:val="28"/>
          <w:lang w:bidi="ar"/>
        </w:rPr>
        <w:t>一、</w:t>
      </w:r>
      <w:r>
        <w:rPr>
          <w:rFonts w:hint="eastAsia" w:ascii="方正仿宋_GBK" w:hAnsi="仿宋_GB2312" w:eastAsia="方正仿宋_GBK" w:cs="仿宋_GB2312"/>
          <w:color w:val="auto"/>
          <w:kern w:val="0"/>
          <w:sz w:val="28"/>
          <w:szCs w:val="28"/>
          <w:lang w:bidi="ar"/>
        </w:rPr>
        <w:t>乙方作为生产经营活动中的安全管理主体，应遵循“安全第一、预防为主”的原则，自觉遵守国家有关安全生产的法律、法规，做好</w:t>
      </w:r>
      <w:r>
        <w:rPr>
          <w:rFonts w:hint="eastAsia" w:ascii="方正仿宋_GBK" w:hAnsi="仿宋_GB2312" w:eastAsia="方正仿宋_GBK" w:cs="仿宋_GB2312"/>
          <w:color w:val="auto"/>
          <w:kern w:val="0"/>
          <w:sz w:val="28"/>
          <w:szCs w:val="28"/>
          <w:lang w:eastAsia="zh-Hans" w:bidi="ar"/>
        </w:rPr>
        <w:t>以下</w:t>
      </w:r>
      <w:r>
        <w:rPr>
          <w:rFonts w:hint="eastAsia" w:ascii="方正仿宋_GBK" w:hAnsi="仿宋_GB2312" w:eastAsia="方正仿宋_GBK" w:cs="仿宋_GB2312"/>
          <w:color w:val="auto"/>
          <w:kern w:val="0"/>
          <w:sz w:val="28"/>
          <w:szCs w:val="28"/>
          <w:lang w:bidi="ar"/>
        </w:rPr>
        <w:t>安全生产管理工作</w:t>
      </w:r>
      <w:r>
        <w:rPr>
          <w:rFonts w:hint="eastAsia" w:ascii="方正仿宋_GBK" w:hAnsi="仿宋_GB2312" w:eastAsia="方正仿宋_GBK" w:cs="仿宋_GB2312"/>
          <w:color w:val="auto"/>
          <w:kern w:val="0"/>
          <w:sz w:val="28"/>
          <w:szCs w:val="28"/>
          <w:lang w:eastAsia="zh-Hans" w:bidi="ar"/>
        </w:rPr>
        <w:t>：</w:t>
      </w:r>
    </w:p>
    <w:p w14:paraId="5BB7FA6C">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 xml:space="preserve">1、制订切实可行的安全生产管理制度、操作规程等，并张贴在租赁房屋醒目位置。 </w:t>
      </w:r>
    </w:p>
    <w:p w14:paraId="2946D975">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 xml:space="preserve">2、做好用电、用水、用气、防火等工作的安全标志和防范措施，配备和维护好灭火器材（如消火栓管、带、枪，烟感报警器，灭火器等），保持设施设备处于良好状态，严禁乱接乱建，确保消防安全通道畅通。 </w:t>
      </w:r>
    </w:p>
    <w:p w14:paraId="589D7C0E">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3、严禁</w:t>
      </w:r>
      <w:r>
        <w:rPr>
          <w:rFonts w:hint="eastAsia" w:ascii="方正仿宋_GBK" w:hAnsi="仿宋_GB2312" w:eastAsia="方正仿宋_GBK" w:cs="仿宋_GB2312"/>
          <w:color w:val="auto"/>
          <w:sz w:val="28"/>
          <w:szCs w:val="28"/>
          <w:shd w:val="clear" w:color="auto" w:fill="FFFFFF"/>
        </w:rPr>
        <w:t>人员住宿场所与加工、生产、仓储、经营等场所在同一建筑内混合设置</w:t>
      </w:r>
      <w:r>
        <w:rPr>
          <w:rFonts w:hint="eastAsia" w:ascii="方正仿宋_GBK" w:hAnsi="仿宋_GB2312" w:eastAsia="方正仿宋_GBK" w:cs="仿宋_GB2312"/>
          <w:color w:val="auto"/>
          <w:kern w:val="0"/>
          <w:sz w:val="28"/>
          <w:szCs w:val="28"/>
          <w:lang w:bidi="ar"/>
        </w:rPr>
        <w:t>，未经政府有关部门书面审核同意，禁止在承租的房屋内居住人员。</w:t>
      </w:r>
    </w:p>
    <w:p w14:paraId="4F155BB7">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 xml:space="preserve">4、凡涉及安全许可的，应在取得相应的安全生产许可后，方可开展生产经营活动。 </w:t>
      </w:r>
    </w:p>
    <w:p w14:paraId="2C6635AF">
      <w:pPr>
        <w:overflowPunct w:val="0"/>
        <w:topLinePunct/>
        <w:spacing w:line="360" w:lineRule="auto"/>
        <w:ind w:firstLine="560" w:firstLineChars="200"/>
        <w:rPr>
          <w:rFonts w:ascii="方正仿宋_GBK" w:hAnsi="仿宋_GB2312" w:eastAsia="方正仿宋_GBK" w:cs="仿宋_GB2312"/>
          <w:color w:val="auto"/>
          <w:sz w:val="28"/>
          <w:szCs w:val="28"/>
        </w:rPr>
      </w:pPr>
      <w:r>
        <w:rPr>
          <w:rFonts w:hint="eastAsia" w:ascii="方正仿宋_GBK" w:hAnsi="仿宋_GB2312" w:eastAsia="方正仿宋_GBK" w:cs="仿宋_GB2312"/>
          <w:color w:val="auto"/>
          <w:kern w:val="0"/>
          <w:sz w:val="28"/>
          <w:szCs w:val="28"/>
          <w:lang w:bidi="ar"/>
        </w:rPr>
        <w:t xml:space="preserve">5、凡涉及特种设备的，应取得相应的检验检测合格证书后，方可开展生产经营活动。 </w:t>
      </w:r>
    </w:p>
    <w:p w14:paraId="17C2CB86">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 xml:space="preserve">6、不得破坏房屋建筑结构，房屋的装修和设备安装，应符合有关技术标准和消防等安全要求，改变房屋原用途的，要及时办妥相关手续。涉及国家规定需要审查验收后方可使用的，按国家有关规定处理。 </w:t>
      </w:r>
    </w:p>
    <w:p w14:paraId="0975F03F">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7、发生安全事故，应立即向政府安全管理部门及甲方报告、通报，并及时组织抢救，防止事态扩大，同时要保护好现场。</w:t>
      </w:r>
    </w:p>
    <w:p w14:paraId="0ABC4B2E">
      <w:pPr>
        <w:overflowPunct w:val="0"/>
        <w:topLinePunct/>
        <w:spacing w:line="360" w:lineRule="auto"/>
        <w:ind w:firstLine="562"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b/>
          <w:bCs/>
          <w:color w:val="auto"/>
          <w:kern w:val="0"/>
          <w:sz w:val="28"/>
          <w:szCs w:val="28"/>
          <w:lang w:bidi="ar"/>
        </w:rPr>
        <w:t>二、</w:t>
      </w:r>
      <w:r>
        <w:rPr>
          <w:rFonts w:hint="eastAsia" w:ascii="方正仿宋_GBK" w:hAnsi="仿宋_GB2312" w:eastAsia="方正仿宋_GBK" w:cs="仿宋_GB2312"/>
          <w:color w:val="auto"/>
          <w:kern w:val="0"/>
          <w:sz w:val="28"/>
          <w:szCs w:val="28"/>
          <w:lang w:bidi="ar"/>
        </w:rPr>
        <w:t xml:space="preserve">甲方建立出租房屋安全管理制度，设有专职或兼职的安全管理人员加强对出租房屋的安全管理。发现乙方安全生产存在隐患，向乙方提出整改意见时，乙方应及时整改。 </w:t>
      </w:r>
    </w:p>
    <w:p w14:paraId="710EEAAA">
      <w:pPr>
        <w:overflowPunct w:val="0"/>
        <w:topLinePunct/>
        <w:spacing w:line="360" w:lineRule="auto"/>
        <w:ind w:firstLine="562" w:firstLineChars="200"/>
        <w:rPr>
          <w:rFonts w:ascii="方正仿宋_GBK" w:hAnsi="仿宋_GB2312" w:eastAsia="方正仿宋_GBK" w:cs="仿宋_GB2312"/>
          <w:b/>
          <w:bCs/>
          <w:color w:val="auto"/>
          <w:kern w:val="0"/>
          <w:sz w:val="28"/>
          <w:szCs w:val="28"/>
          <w:lang w:bidi="ar"/>
        </w:rPr>
      </w:pPr>
      <w:r>
        <w:rPr>
          <w:rFonts w:hint="eastAsia" w:ascii="方正仿宋_GBK" w:hAnsi="仿宋_GB2312" w:eastAsia="方正仿宋_GBK" w:cs="仿宋_GB2312"/>
          <w:b/>
          <w:bCs/>
          <w:color w:val="auto"/>
          <w:kern w:val="0"/>
          <w:sz w:val="28"/>
          <w:szCs w:val="28"/>
          <w:lang w:bidi="ar"/>
        </w:rPr>
        <w:t>三、其他条款：</w:t>
      </w:r>
    </w:p>
    <w:p w14:paraId="5EDF4DA2">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1、乙方安全管理不到位、整改不力的，甲方视情况有权扣除房屋租赁保证金</w:t>
      </w:r>
      <w:r>
        <w:rPr>
          <w:rFonts w:hint="eastAsia" w:ascii="方正仿宋_GBK" w:hAnsi="仿宋_GB2312" w:eastAsia="方正仿宋_GBK" w:cs="仿宋_GB2312"/>
          <w:color w:val="auto"/>
          <w:kern w:val="0"/>
          <w:sz w:val="28"/>
          <w:szCs w:val="28"/>
          <w:lang w:val="en-US" w:eastAsia="zh-CN" w:bidi="ar"/>
        </w:rPr>
        <w:t>XXXX</w:t>
      </w:r>
      <w:r>
        <w:rPr>
          <w:rFonts w:hint="eastAsia" w:ascii="方正仿宋_GBK" w:hAnsi="仿宋_GB2312" w:eastAsia="方正仿宋_GBK" w:cs="仿宋_GB2312"/>
          <w:color w:val="auto"/>
          <w:kern w:val="0"/>
          <w:sz w:val="28"/>
          <w:szCs w:val="28"/>
          <w:lang w:bidi="ar"/>
        </w:rPr>
        <w:t>元，</w:t>
      </w:r>
      <w:r>
        <w:rPr>
          <w:rFonts w:hint="eastAsia" w:ascii="方正仿宋_GBK" w:hAnsi="仿宋_GB2312" w:eastAsia="方正仿宋_GBK" w:cs="仿宋_GB2312"/>
          <w:color w:val="auto"/>
          <w:kern w:val="0"/>
          <w:sz w:val="28"/>
          <w:szCs w:val="28"/>
          <w:lang w:eastAsia="zh-Hans" w:bidi="ar"/>
        </w:rPr>
        <w:t>保证金</w:t>
      </w:r>
      <w:r>
        <w:rPr>
          <w:rFonts w:hint="eastAsia" w:ascii="方正仿宋_GBK" w:hAnsi="仿宋_GB2312" w:eastAsia="方正仿宋_GBK" w:cs="仿宋_GB2312"/>
          <w:color w:val="auto"/>
          <w:kern w:val="0"/>
          <w:sz w:val="28"/>
          <w:szCs w:val="28"/>
          <w:lang w:bidi="ar"/>
        </w:rPr>
        <w:t xml:space="preserve">不足部分由乙方及时补足。 </w:t>
      </w:r>
    </w:p>
    <w:p w14:paraId="6E5FD6BA">
      <w:pPr>
        <w:overflowPunct w:val="0"/>
        <w:topLinePunct/>
        <w:spacing w:line="360" w:lineRule="auto"/>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 xml:space="preserve">2、乙方实际承租房屋期间发生的安全事故由乙方负责。 </w:t>
      </w:r>
    </w:p>
    <w:p w14:paraId="64511049">
      <w:pPr>
        <w:overflowPunct w:val="0"/>
        <w:topLinePunct/>
        <w:spacing w:line="360" w:lineRule="auto"/>
        <w:ind w:left="559" w:leftChars="266" w:firstLine="0" w:firstLineChars="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b/>
          <w:bCs/>
          <w:color w:val="auto"/>
          <w:kern w:val="0"/>
          <w:sz w:val="28"/>
          <w:szCs w:val="28"/>
          <w:lang w:bidi="ar"/>
        </w:rPr>
        <w:t>四、</w:t>
      </w:r>
      <w:r>
        <w:rPr>
          <w:rFonts w:hint="eastAsia" w:ascii="方正仿宋_GBK" w:hAnsi="仿宋_GB2312" w:eastAsia="方正仿宋_GBK" w:cs="仿宋_GB2312"/>
          <w:color w:val="auto"/>
          <w:kern w:val="0"/>
          <w:sz w:val="28"/>
          <w:szCs w:val="28"/>
          <w:lang w:bidi="ar"/>
        </w:rPr>
        <w:t>本协议一式</w:t>
      </w:r>
      <w:r>
        <w:rPr>
          <w:rFonts w:hint="eastAsia" w:ascii="方正仿宋_GBK" w:hAnsi="仿宋_GB2312" w:eastAsia="方正仿宋_GBK" w:cs="仿宋_GB2312"/>
          <w:color w:val="auto"/>
          <w:kern w:val="0"/>
          <w:sz w:val="28"/>
          <w:szCs w:val="28"/>
          <w:lang w:val="en-US" w:eastAsia="zh-CN" w:bidi="ar"/>
        </w:rPr>
        <w:t>叁</w:t>
      </w:r>
      <w:r>
        <w:rPr>
          <w:rFonts w:hint="eastAsia" w:ascii="方正仿宋_GBK" w:hAnsi="仿宋_GB2312" w:eastAsia="方正仿宋_GBK" w:cs="仿宋_GB2312"/>
          <w:color w:val="auto"/>
          <w:kern w:val="0"/>
          <w:sz w:val="28"/>
          <w:szCs w:val="28"/>
          <w:lang w:bidi="ar"/>
        </w:rPr>
        <w:t>份，甲、乙双方各执一份，</w:t>
      </w:r>
      <w:r>
        <w:rPr>
          <w:rFonts w:hint="eastAsia" w:ascii="方正仿宋_GBK" w:hAnsi="仿宋_GB2312" w:eastAsia="方正仿宋_GBK" w:cs="仿宋_GB2312"/>
          <w:color w:val="auto"/>
          <w:kern w:val="0"/>
          <w:sz w:val="28"/>
          <w:szCs w:val="28"/>
          <w:lang w:val="en-US" w:eastAsia="zh-CN" w:bidi="ar"/>
        </w:rPr>
        <w:t>产投集团</w:t>
      </w:r>
      <w:r>
        <w:rPr>
          <w:rFonts w:hint="eastAsia" w:ascii="方正仿宋_GBK" w:hAnsi="仿宋_GB2312" w:eastAsia="方正仿宋_GBK" w:cs="仿宋_GB2312"/>
          <w:color w:val="auto"/>
          <w:kern w:val="0"/>
          <w:sz w:val="28"/>
          <w:szCs w:val="28"/>
          <w:lang w:bidi="ar"/>
        </w:rPr>
        <w:t>备案</w:t>
      </w:r>
      <w:r>
        <w:rPr>
          <w:rFonts w:hint="eastAsia" w:ascii="方正仿宋_GBK" w:hAnsi="仿宋_GB2312" w:eastAsia="方正仿宋_GBK" w:cs="仿宋_GB2312"/>
          <w:color w:val="auto"/>
          <w:kern w:val="0"/>
          <w:sz w:val="28"/>
          <w:szCs w:val="28"/>
          <w:lang w:val="en-US" w:eastAsia="zh-CN" w:bidi="ar"/>
        </w:rPr>
        <w:t>壹份，</w:t>
      </w:r>
      <w:r>
        <w:rPr>
          <w:rFonts w:hint="eastAsia" w:ascii="方正仿宋_GBK" w:hAnsi="仿宋_GB2312" w:eastAsia="方正仿宋_GBK" w:cs="仿宋_GB2312"/>
          <w:color w:val="auto"/>
          <w:kern w:val="0"/>
          <w:sz w:val="28"/>
          <w:szCs w:val="28"/>
          <w:lang w:bidi="ar"/>
        </w:rPr>
        <w:t>经甲</w:t>
      </w:r>
      <w:r>
        <w:rPr>
          <w:rFonts w:hint="eastAsia" w:ascii="方正仿宋_GBK" w:hAnsi="仿宋_GB2312" w:eastAsia="方正仿宋_GBK" w:cs="仿宋_GB2312"/>
          <w:color w:val="auto"/>
          <w:kern w:val="0"/>
          <w:sz w:val="28"/>
          <w:szCs w:val="28"/>
          <w:lang w:val="en-US" w:eastAsia="zh-CN" w:bidi="ar"/>
        </w:rPr>
        <w:t>方盖章</w:t>
      </w:r>
      <w:r>
        <w:rPr>
          <w:rFonts w:hint="eastAsia" w:ascii="方正仿宋_GBK" w:hAnsi="仿宋_GB2312" w:eastAsia="方正仿宋_GBK" w:cs="仿宋_GB2312"/>
          <w:color w:val="auto"/>
          <w:kern w:val="0"/>
          <w:sz w:val="28"/>
          <w:szCs w:val="28"/>
          <w:lang w:bidi="ar"/>
        </w:rPr>
        <w:t>、乙方</w:t>
      </w:r>
      <w:r>
        <w:rPr>
          <w:rFonts w:hint="eastAsia" w:ascii="方正仿宋_GBK" w:hAnsi="仿宋_GB2312" w:eastAsia="方正仿宋_GBK" w:cs="仿宋_GB2312"/>
          <w:color w:val="auto"/>
          <w:kern w:val="0"/>
          <w:sz w:val="28"/>
          <w:szCs w:val="28"/>
          <w:lang w:val="en-US" w:eastAsia="zh-CN" w:bidi="ar"/>
        </w:rPr>
        <w:t>签字</w:t>
      </w:r>
      <w:r>
        <w:rPr>
          <w:rFonts w:hint="eastAsia" w:ascii="方正仿宋_GBK" w:hAnsi="仿宋_GB2312" w:eastAsia="方正仿宋_GBK" w:cs="仿宋_GB2312"/>
          <w:color w:val="auto"/>
          <w:kern w:val="0"/>
          <w:sz w:val="28"/>
          <w:szCs w:val="28"/>
          <w:lang w:bidi="ar"/>
        </w:rPr>
        <w:t>后生效。</w:t>
      </w:r>
    </w:p>
    <w:p w14:paraId="751EE6E1">
      <w:pPr>
        <w:overflowPunct w:val="0"/>
        <w:topLinePunct/>
        <w:spacing w:line="920" w:lineRule="exact"/>
        <w:ind w:firstLine="560" w:firstLineChars="200"/>
        <w:rPr>
          <w:rFonts w:ascii="方正仿宋_GBK" w:hAnsi="仿宋_GB2312" w:eastAsia="方正仿宋_GBK" w:cs="仿宋_GB2312"/>
          <w:color w:val="auto"/>
          <w:kern w:val="0"/>
          <w:sz w:val="28"/>
          <w:szCs w:val="28"/>
          <w:lang w:bidi="ar"/>
        </w:rPr>
      </w:pPr>
      <w:r>
        <w:rPr>
          <w:rFonts w:hint="eastAsia" w:ascii="方正仿宋_GBK" w:hAnsi="仿宋_GB2312" w:eastAsia="方正仿宋_GBK" w:cs="仿宋_GB2312"/>
          <w:color w:val="auto"/>
          <w:kern w:val="0"/>
          <w:sz w:val="28"/>
          <w:szCs w:val="28"/>
          <w:lang w:bidi="ar"/>
        </w:rPr>
        <w:t>甲方（公章）：               乙方</w:t>
      </w:r>
      <w:r>
        <w:rPr>
          <w:rFonts w:hint="eastAsia" w:ascii="方正仿宋_GBK" w:hAnsi="仿宋_GB2312" w:eastAsia="方正仿宋_GBK" w:cs="仿宋_GB2312"/>
          <w:color w:val="auto"/>
          <w:sz w:val="28"/>
          <w:szCs w:val="28"/>
        </w:rPr>
        <w:t>（</w:t>
      </w:r>
      <w:r>
        <w:rPr>
          <w:rFonts w:hint="eastAsia" w:ascii="方正仿宋_GBK" w:hAnsi="仿宋_GB2312" w:eastAsia="方正仿宋_GBK" w:cs="仿宋_GB2312"/>
          <w:color w:val="auto"/>
          <w:sz w:val="28"/>
          <w:szCs w:val="28"/>
          <w:lang w:val="en-US" w:eastAsia="zh-CN"/>
        </w:rPr>
        <w:t>签字</w:t>
      </w:r>
      <w:r>
        <w:rPr>
          <w:rFonts w:hint="eastAsia" w:ascii="方正仿宋_GBK" w:hAnsi="仿宋_GB2312" w:eastAsia="方正仿宋_GBK" w:cs="仿宋_GB2312"/>
          <w:color w:val="auto"/>
          <w:sz w:val="28"/>
          <w:szCs w:val="28"/>
        </w:rPr>
        <w:t>）</w:t>
      </w:r>
      <w:r>
        <w:rPr>
          <w:rFonts w:hint="eastAsia" w:ascii="方正仿宋_GBK" w:hAnsi="仿宋_GB2312" w:eastAsia="方正仿宋_GBK" w:cs="仿宋_GB2312"/>
          <w:color w:val="auto"/>
          <w:kern w:val="0"/>
          <w:sz w:val="28"/>
          <w:szCs w:val="28"/>
          <w:lang w:bidi="ar"/>
        </w:rPr>
        <w:t xml:space="preserve">：                   </w:t>
      </w:r>
    </w:p>
    <w:p w14:paraId="1AFC18D2">
      <w:pPr>
        <w:keepNext w:val="0"/>
        <w:keepLines w:val="0"/>
        <w:widowControl/>
        <w:suppressLineNumbers w:val="0"/>
        <w:ind w:firstLine="560" w:firstLineChars="200"/>
        <w:jc w:val="left"/>
        <w:rPr>
          <w:rFonts w:hint="default" w:ascii="方正仿宋_GBK" w:hAnsi="仿宋_GB2312" w:eastAsia="方正仿宋_GBK" w:cs="仿宋_GB2312"/>
          <w:color w:val="auto"/>
          <w:kern w:val="0"/>
          <w:sz w:val="28"/>
          <w:szCs w:val="28"/>
          <w:lang w:val="en-US" w:eastAsia="zh-CN" w:bidi="ar"/>
        </w:rPr>
      </w:pPr>
      <w:r>
        <w:rPr>
          <w:rFonts w:hint="eastAsia" w:ascii="方正仿宋_GBK" w:hAnsi="仿宋_GB2312" w:eastAsia="方正仿宋_GBK" w:cs="仿宋_GB2312"/>
          <w:color w:val="auto"/>
          <w:kern w:val="0"/>
          <w:sz w:val="28"/>
          <w:szCs w:val="28"/>
          <w:lang w:bidi="ar"/>
        </w:rPr>
        <w:t>联系电话：</w:t>
      </w:r>
      <w:r>
        <w:rPr>
          <w:rFonts w:hint="eastAsia" w:ascii="仿宋" w:hAnsi="仿宋" w:eastAsia="仿宋" w:cs="仿宋"/>
          <w:color w:val="auto"/>
          <w:sz w:val="32"/>
          <w:szCs w:val="32"/>
          <w:lang w:val="en-US" w:eastAsia="zh-CN"/>
        </w:rPr>
        <w:t>XXXXXXXXXXX</w:t>
      </w:r>
      <w:r>
        <w:rPr>
          <w:rFonts w:hint="eastAsia" w:ascii="方正仿宋_GBK" w:hAnsi="仿宋_GB2312" w:eastAsia="方正仿宋_GBK" w:cs="仿宋_GB2312"/>
          <w:color w:val="auto"/>
          <w:kern w:val="0"/>
          <w:sz w:val="28"/>
          <w:szCs w:val="28"/>
          <w:lang w:bidi="ar"/>
        </w:rPr>
        <w:t xml:space="preserve">   联系电话：</w:t>
      </w:r>
      <w:r>
        <w:rPr>
          <w:rFonts w:hint="eastAsia" w:ascii="仿宋" w:hAnsi="仿宋" w:eastAsia="仿宋" w:cs="仿宋"/>
          <w:color w:val="auto"/>
          <w:kern w:val="2"/>
          <w:sz w:val="32"/>
          <w:szCs w:val="32"/>
          <w:lang w:val="en-US" w:eastAsia="zh-CN" w:bidi="ar"/>
        </w:rPr>
        <w:t>XXXXXXXXXXXXXXXX</w:t>
      </w:r>
    </w:p>
    <w:p w14:paraId="2558FC06">
      <w:pPr>
        <w:ind w:firstLine="560" w:firstLineChars="200"/>
      </w:pPr>
      <w:r>
        <w:rPr>
          <w:rFonts w:hint="eastAsia" w:ascii="方正仿宋_GBK" w:hAnsi="仿宋_GB2312" w:eastAsia="方正仿宋_GBK" w:cs="仿宋_GB2312"/>
          <w:color w:val="auto"/>
          <w:kern w:val="0"/>
          <w:sz w:val="28"/>
          <w:szCs w:val="28"/>
          <w:lang w:bidi="ar"/>
        </w:rPr>
        <w:t>签订时间：</w:t>
      </w:r>
      <w:r>
        <w:rPr>
          <w:rFonts w:hint="eastAsia" w:ascii="方正仿宋_GBK" w:hAnsi="仿宋_GB2312" w:eastAsia="方正仿宋_GBK" w:cs="仿宋_GB2312"/>
          <w:color w:val="auto"/>
          <w:kern w:val="0"/>
          <w:sz w:val="28"/>
          <w:szCs w:val="28"/>
          <w:lang w:val="en-US" w:eastAsia="zh-CN" w:bidi="ar"/>
        </w:rPr>
        <w:t>XXXX</w:t>
      </w:r>
      <w:r>
        <w:rPr>
          <w:rFonts w:hint="eastAsia" w:ascii="方正仿宋_GBK" w:hAnsi="仿宋_GB2312" w:eastAsia="方正仿宋_GBK" w:cs="仿宋_GB2312"/>
          <w:color w:val="auto"/>
          <w:kern w:val="0"/>
          <w:sz w:val="28"/>
          <w:szCs w:val="28"/>
          <w:lang w:bidi="ar"/>
        </w:rPr>
        <w:t>年</w:t>
      </w:r>
      <w:r>
        <w:rPr>
          <w:rFonts w:hint="eastAsia" w:ascii="方正仿宋_GBK" w:hAnsi="仿宋_GB2312" w:eastAsia="方正仿宋_GBK" w:cs="仿宋_GB2312"/>
          <w:color w:val="auto"/>
          <w:kern w:val="0"/>
          <w:sz w:val="28"/>
          <w:szCs w:val="28"/>
          <w:lang w:val="en-US" w:eastAsia="zh-CN" w:bidi="ar"/>
        </w:rPr>
        <w:t>X</w:t>
      </w:r>
      <w:r>
        <w:rPr>
          <w:rFonts w:hint="eastAsia" w:ascii="方正仿宋_GBK" w:hAnsi="仿宋_GB2312" w:eastAsia="方正仿宋_GBK" w:cs="仿宋_GB2312"/>
          <w:color w:val="auto"/>
          <w:kern w:val="0"/>
          <w:sz w:val="28"/>
          <w:szCs w:val="28"/>
          <w:lang w:bidi="ar"/>
        </w:rPr>
        <w:t>月</w:t>
      </w:r>
      <w:r>
        <w:rPr>
          <w:rFonts w:hint="eastAsia" w:ascii="方正仿宋_GBK" w:hAnsi="仿宋_GB2312" w:eastAsia="方正仿宋_GBK" w:cs="仿宋_GB2312"/>
          <w:color w:val="auto"/>
          <w:kern w:val="0"/>
          <w:sz w:val="28"/>
          <w:szCs w:val="28"/>
          <w:lang w:val="en-US" w:eastAsia="zh-CN" w:bidi="ar"/>
        </w:rPr>
        <w:t>XX</w:t>
      </w:r>
      <w:r>
        <w:rPr>
          <w:rFonts w:hint="eastAsia" w:ascii="方正仿宋_GBK" w:hAnsi="仿宋_GB2312" w:eastAsia="方正仿宋_GBK" w:cs="仿宋_GB2312"/>
          <w:color w:val="auto"/>
          <w:kern w:val="0"/>
          <w:sz w:val="28"/>
          <w:szCs w:val="28"/>
          <w:lang w:bidi="ar"/>
        </w:rPr>
        <w:t xml:space="preserve">日 </w:t>
      </w:r>
    </w:p>
    <w:p w14:paraId="72D59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CA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638F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638F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A5A3"/>
    <w:multiLevelType w:val="singleLevel"/>
    <w:tmpl w:val="7DFCA5A3"/>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27F5"/>
    <w:rsid w:val="0EEF27F5"/>
    <w:rsid w:val="1D0915BE"/>
    <w:rsid w:val="3D2D69CE"/>
    <w:rsid w:val="62E7451F"/>
    <w:rsid w:val="7055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4402</Words>
  <Characters>4801</Characters>
  <Lines>0</Lines>
  <Paragraphs>0</Paragraphs>
  <TotalTime>9</TotalTime>
  <ScaleCrop>false</ScaleCrop>
  <LinksUpToDate>false</LinksUpToDate>
  <CharactersWithSpaces>4979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2026-05-11T06:10:00Z</dcterms:created>
  <dc:creator>生的伟大</dc:creator>
  <cp:lastModifiedBy>生的伟大</cp:lastModifiedBy>
  <dcterms:modified xsi:type="dcterms:W3CDTF">2026-06-24T03:44:39Z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A817CA6D5655438FA008612279143A1B_13</vt:lpwstr>
  </property>
  <property fmtid="{D5CDD505-2E9C-101B-9397-08002B2CF9AE}" pid="4" name="KSOTemplateDocerSaveRecord">
    <vt:lpwstr>eyJoZGlkIjoiZjEzMTM0OGMwNzUwYjU5OWU0ZDQzYjE2NTIzZmEzMjAiLCJ1c2VySWQiOiIzNjk3NzQ0MDgifQ==</vt:lpwstr>
  </property>
</Properties>
</file>