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14AE">
      <w:pPr>
        <w:spacing w:line="660" w:lineRule="exact"/>
        <w:jc w:val="center"/>
        <w:rPr>
          <w:rFonts w:ascii="Times New Roman" w:eastAsia="方正小标宋简体"/>
          <w:sz w:val="44"/>
        </w:rPr>
      </w:pPr>
      <w:r>
        <w:rPr>
          <w:rFonts w:hint="eastAsia" w:ascii="Times New Roman" w:eastAsia="方正小标宋简体"/>
          <w:sz w:val="44"/>
          <w:lang w:val="en-US" w:eastAsia="zh-CN"/>
        </w:rPr>
        <w:t>淮安恒强保温材料科技有限公司地块厂区范围内拆除资产</w:t>
      </w:r>
      <w:r>
        <w:rPr>
          <w:rFonts w:hint="eastAsia" w:ascii="Times New Roman" w:eastAsia="方正小标宋简体"/>
          <w:sz w:val="44"/>
        </w:rPr>
        <w:t>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6</w:t>
      </w:r>
      <w:r>
        <w:rPr>
          <w:rFonts w:hint="eastAsia" w:ascii="Times New Roman" w:eastAsia="仿宋_GB2312"/>
          <w:sz w:val="32"/>
        </w:rPr>
        <w:t>年1月1日以来任意</w:t>
      </w:r>
      <w:r>
        <w:rPr>
          <w:rFonts w:hint="eastAsia" w:ascii="Times New Roman" w:eastAsia="仿宋_GB2312"/>
          <w:sz w:val="32"/>
          <w:lang w:val="en-US" w:eastAsia="zh-CN"/>
        </w:rPr>
        <w:t>1</w:t>
      </w:r>
      <w:r>
        <w:rPr>
          <w:rFonts w:hint="eastAsia" w:ascii="Times New Roman" w:eastAsia="仿宋_GB2312"/>
          <w:sz w:val="32"/>
        </w:rPr>
        <w:t>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0DC47D36">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恒强保温材料科技有限公司地块厂区范围内所有已拆除、未拆除的建（构）筑物（含装饰装修以及基础）、室外附属配套包括不限于道路及铺装（含面层、结构层、基础层，以现状为准）、绿化苗木、地下综合管网等，标的物工程量与状态以现场现状为准。厂区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bookmarkStart w:id="0" w:name="_GoBack"/>
      <w:bookmarkEnd w:id="0"/>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万先生，联系方式：18360718093，踏勘现场时间为2026年5月17日上午10：00-11：00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1CA48FC"/>
    <w:rsid w:val="1CA1449E"/>
    <w:rsid w:val="1ECF47C8"/>
    <w:rsid w:val="230E715C"/>
    <w:rsid w:val="27F60E4D"/>
    <w:rsid w:val="2B126D5B"/>
    <w:rsid w:val="2B2948C7"/>
    <w:rsid w:val="2C057434"/>
    <w:rsid w:val="354E046A"/>
    <w:rsid w:val="37772011"/>
    <w:rsid w:val="3C5426DB"/>
    <w:rsid w:val="3CB2016E"/>
    <w:rsid w:val="404565D3"/>
    <w:rsid w:val="419A12A8"/>
    <w:rsid w:val="42907B47"/>
    <w:rsid w:val="45DC749D"/>
    <w:rsid w:val="46ED713E"/>
    <w:rsid w:val="499A55E0"/>
    <w:rsid w:val="4AC73B8D"/>
    <w:rsid w:val="4AD8140A"/>
    <w:rsid w:val="4F04275B"/>
    <w:rsid w:val="573B652D"/>
    <w:rsid w:val="5FAF457C"/>
    <w:rsid w:val="5FCE52B8"/>
    <w:rsid w:val="615A5D0E"/>
    <w:rsid w:val="63A569E8"/>
    <w:rsid w:val="6F237604"/>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2978</Words>
  <Characters>3024</Characters>
  <Lines>21</Lines>
  <Paragraphs>5</Paragraphs>
  <TotalTime>5</TotalTime>
  <ScaleCrop>false</ScaleCrop>
  <LinksUpToDate>false</LinksUpToDate>
  <CharactersWithSpaces>3025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2026-05-12T02:36:28Z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