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8C6" w:rsidRDefault="00B14FE5" w:rsidP="00B14FE5">
      <w:pPr>
        <w:jc w:val="center"/>
        <w:rPr>
          <w:rFonts w:ascii="仿宋" w:eastAsia="仿宋" w:hAnsi="仿宋"/>
          <w:b/>
          <w:bCs/>
          <w:sz w:val="44"/>
          <w:szCs w:val="44"/>
        </w:rPr>
      </w:pPr>
      <w:r w:rsidRPr="00B14FE5">
        <w:rPr>
          <w:rFonts w:ascii="仿宋" w:eastAsia="仿宋" w:hAnsi="仿宋" w:hint="eastAsia"/>
          <w:b/>
          <w:bCs/>
          <w:sz w:val="44"/>
          <w:szCs w:val="44"/>
        </w:rPr>
        <w:t>标的</w:t>
      </w:r>
      <w:proofErr w:type="gramStart"/>
      <w:r w:rsidRPr="00B14FE5">
        <w:rPr>
          <w:rFonts w:ascii="仿宋" w:eastAsia="仿宋" w:hAnsi="仿宋" w:hint="eastAsia"/>
          <w:b/>
          <w:bCs/>
          <w:sz w:val="44"/>
          <w:szCs w:val="44"/>
        </w:rPr>
        <w:t>物现场</w:t>
      </w:r>
      <w:proofErr w:type="gramEnd"/>
      <w:r w:rsidRPr="00B14FE5">
        <w:rPr>
          <w:rFonts w:ascii="仿宋" w:eastAsia="仿宋" w:hAnsi="仿宋" w:hint="eastAsia"/>
          <w:b/>
          <w:bCs/>
          <w:sz w:val="44"/>
          <w:szCs w:val="44"/>
        </w:rPr>
        <w:t>勘查确认书</w:t>
      </w:r>
    </w:p>
    <w:p w:rsidR="00CA4E30" w:rsidRDefault="00CA4E30" w:rsidP="00B14FE5">
      <w:pPr>
        <w:jc w:val="center"/>
        <w:rPr>
          <w:rFonts w:ascii="仿宋" w:eastAsia="仿宋" w:hAnsi="仿宋"/>
          <w:sz w:val="30"/>
          <w:szCs w:val="30"/>
        </w:rPr>
      </w:pPr>
    </w:p>
    <w:p w:rsidR="00B14FE5" w:rsidRDefault="00B14FE5" w:rsidP="00B14FE5">
      <w:pPr>
        <w:spacing w:line="36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杭州万泰电力安装工程有限公司：</w:t>
      </w:r>
    </w:p>
    <w:p w:rsidR="008C0AE3" w:rsidRPr="00CA4E30" w:rsidRDefault="008C0AE3" w:rsidP="00B14FE5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本人（公司）</w:t>
      </w:r>
      <w:r w:rsidR="008B0AA4">
        <w:rPr>
          <w:rFonts w:ascii="仿宋" w:eastAsia="仿宋" w:hAnsi="仿宋" w:hint="eastAsia"/>
          <w:sz w:val="30"/>
          <w:szCs w:val="30"/>
        </w:rPr>
        <w:t>已</w:t>
      </w:r>
      <w:r>
        <w:rPr>
          <w:rFonts w:ascii="仿宋" w:eastAsia="仿宋" w:hAnsi="仿宋" w:hint="eastAsia"/>
          <w:sz w:val="30"/>
          <w:szCs w:val="30"/>
        </w:rPr>
        <w:t>参加</w:t>
      </w:r>
      <w:r w:rsidR="00CA4E30">
        <w:rPr>
          <w:rFonts w:ascii="仿宋" w:eastAsia="仿宋" w:hAnsi="仿宋" w:hint="eastAsia"/>
          <w:sz w:val="30"/>
          <w:szCs w:val="30"/>
        </w:rPr>
        <w:t>由</w:t>
      </w:r>
      <w:r>
        <w:rPr>
          <w:rFonts w:ascii="仿宋" w:eastAsia="仿宋" w:hAnsi="仿宋" w:hint="eastAsia"/>
          <w:sz w:val="30"/>
          <w:szCs w:val="30"/>
        </w:rPr>
        <w:t>贵司</w:t>
      </w:r>
      <w:r w:rsidR="008E0E23">
        <w:rPr>
          <w:rFonts w:ascii="仿宋" w:eastAsia="仿宋" w:hAnsi="仿宋" w:hint="eastAsia"/>
          <w:sz w:val="30"/>
          <w:szCs w:val="30"/>
        </w:rPr>
        <w:t>发布在e交易</w:t>
      </w:r>
      <w:r>
        <w:rPr>
          <w:rFonts w:ascii="仿宋" w:eastAsia="仿宋" w:hAnsi="仿宋" w:hint="eastAsia"/>
          <w:sz w:val="30"/>
          <w:szCs w:val="30"/>
        </w:rPr>
        <w:t>平台拍卖标的：</w:t>
      </w:r>
      <w:r w:rsidR="00E36D78" w:rsidRPr="00E36D78">
        <w:rPr>
          <w:rFonts w:ascii="仿宋" w:eastAsia="仿宋" w:hAnsi="仿宋" w:hint="eastAsia"/>
          <w:b/>
          <w:sz w:val="30"/>
          <w:szCs w:val="30"/>
          <w:u w:val="single"/>
        </w:rPr>
        <w:t>2026年度计划第三批报废</w:t>
      </w:r>
      <w:r w:rsidR="00E36D78">
        <w:rPr>
          <w:rFonts w:ascii="仿宋" w:eastAsia="仿宋" w:hAnsi="仿宋" w:hint="eastAsia"/>
          <w:b/>
          <w:sz w:val="30"/>
          <w:szCs w:val="30"/>
          <w:u w:val="single"/>
        </w:rPr>
        <w:t>铜芯电缆线头</w:t>
      </w:r>
      <w:r w:rsidRPr="008E0E23">
        <w:rPr>
          <w:rFonts w:ascii="仿宋" w:eastAsia="仿宋" w:hAnsi="仿宋" w:hint="eastAsia"/>
          <w:b/>
          <w:sz w:val="30"/>
          <w:szCs w:val="30"/>
          <w:u w:val="single"/>
        </w:rPr>
        <w:t>（</w:t>
      </w:r>
      <w:r w:rsidR="008E0E23" w:rsidRPr="008E0E23">
        <w:rPr>
          <w:rFonts w:ascii="仿宋" w:eastAsia="仿宋" w:hAnsi="仿宋" w:hint="eastAsia"/>
          <w:b/>
          <w:sz w:val="30"/>
          <w:szCs w:val="30"/>
          <w:u w:val="single"/>
        </w:rPr>
        <w:t>约</w:t>
      </w:r>
      <w:r w:rsidR="00E36D78">
        <w:rPr>
          <w:rFonts w:ascii="仿宋" w:eastAsia="仿宋" w:hAnsi="仿宋"/>
          <w:b/>
          <w:sz w:val="30"/>
          <w:szCs w:val="30"/>
          <w:u w:val="single"/>
        </w:rPr>
        <w:t>15</w:t>
      </w:r>
      <w:bookmarkStart w:id="0" w:name="_GoBack"/>
      <w:bookmarkEnd w:id="0"/>
      <w:r w:rsidRPr="008E0E23">
        <w:rPr>
          <w:rFonts w:ascii="仿宋" w:eastAsia="仿宋" w:hAnsi="仿宋" w:hint="eastAsia"/>
          <w:b/>
          <w:sz w:val="30"/>
          <w:szCs w:val="30"/>
          <w:u w:val="single"/>
        </w:rPr>
        <w:t>吨，含税1</w:t>
      </w:r>
      <w:r w:rsidRPr="008E0E23">
        <w:rPr>
          <w:rFonts w:ascii="仿宋" w:eastAsia="仿宋" w:hAnsi="仿宋"/>
          <w:b/>
          <w:sz w:val="30"/>
          <w:szCs w:val="30"/>
          <w:u w:val="single"/>
        </w:rPr>
        <w:t>3</w:t>
      </w:r>
      <w:r w:rsidRPr="008E0E23">
        <w:rPr>
          <w:rFonts w:ascii="仿宋" w:eastAsia="仿宋" w:hAnsi="仿宋" w:hint="eastAsia"/>
          <w:b/>
          <w:sz w:val="30"/>
          <w:szCs w:val="30"/>
          <w:u w:val="single"/>
        </w:rPr>
        <w:t>%）</w:t>
      </w:r>
      <w:r w:rsidR="00CA4E30" w:rsidRPr="00CA4E30">
        <w:rPr>
          <w:rFonts w:ascii="仿宋" w:eastAsia="仿宋" w:hAnsi="仿宋" w:hint="eastAsia"/>
          <w:sz w:val="30"/>
          <w:szCs w:val="30"/>
        </w:rPr>
        <w:t>的竞价</w:t>
      </w:r>
      <w:r w:rsidR="00CA4E30">
        <w:rPr>
          <w:rFonts w:ascii="仿宋" w:eastAsia="仿宋" w:hAnsi="仿宋" w:hint="eastAsia"/>
          <w:sz w:val="30"/>
          <w:szCs w:val="30"/>
        </w:rPr>
        <w:t>前</w:t>
      </w:r>
      <w:r w:rsidR="00CA4E30" w:rsidRPr="00CA4E30">
        <w:rPr>
          <w:rFonts w:ascii="仿宋" w:eastAsia="仿宋" w:hAnsi="仿宋" w:hint="eastAsia"/>
          <w:bCs/>
          <w:sz w:val="30"/>
          <w:szCs w:val="30"/>
        </w:rPr>
        <w:t>标的</w:t>
      </w:r>
      <w:proofErr w:type="gramStart"/>
      <w:r w:rsidR="00CA4E30" w:rsidRPr="00CA4E30">
        <w:rPr>
          <w:rFonts w:ascii="仿宋" w:eastAsia="仿宋" w:hAnsi="仿宋" w:hint="eastAsia"/>
          <w:bCs/>
          <w:sz w:val="30"/>
          <w:szCs w:val="30"/>
        </w:rPr>
        <w:t>物现场</w:t>
      </w:r>
      <w:proofErr w:type="gramEnd"/>
      <w:r w:rsidR="00CA4E30" w:rsidRPr="00CA4E30">
        <w:rPr>
          <w:rFonts w:ascii="仿宋" w:eastAsia="仿宋" w:hAnsi="仿宋" w:hint="eastAsia"/>
          <w:bCs/>
          <w:sz w:val="30"/>
          <w:szCs w:val="30"/>
        </w:rPr>
        <w:t>勘查活动，</w:t>
      </w:r>
      <w:r w:rsidR="00CA4E30">
        <w:rPr>
          <w:rFonts w:ascii="仿宋" w:eastAsia="仿宋" w:hAnsi="仿宋" w:hint="eastAsia"/>
          <w:bCs/>
          <w:sz w:val="30"/>
          <w:szCs w:val="30"/>
        </w:rPr>
        <w:t>已完</w:t>
      </w:r>
      <w:r w:rsidR="008B0AA4">
        <w:rPr>
          <w:rFonts w:ascii="仿宋" w:eastAsia="仿宋" w:hAnsi="仿宋" w:hint="eastAsia"/>
          <w:bCs/>
          <w:sz w:val="30"/>
          <w:szCs w:val="30"/>
        </w:rPr>
        <w:t>全</w:t>
      </w:r>
      <w:r w:rsidR="00CA4E30">
        <w:rPr>
          <w:rFonts w:ascii="仿宋" w:eastAsia="仿宋" w:hAnsi="仿宋" w:hint="eastAsia"/>
          <w:bCs/>
          <w:sz w:val="30"/>
          <w:szCs w:val="30"/>
        </w:rPr>
        <w:t>了解该标的物的一切现状，</w:t>
      </w:r>
      <w:proofErr w:type="gramStart"/>
      <w:r w:rsidR="00CA4E30">
        <w:rPr>
          <w:rFonts w:ascii="仿宋" w:eastAsia="仿宋" w:hAnsi="仿宋" w:hint="eastAsia"/>
          <w:bCs/>
          <w:sz w:val="30"/>
          <w:szCs w:val="30"/>
        </w:rPr>
        <w:t>如做出</w:t>
      </w:r>
      <w:proofErr w:type="gramEnd"/>
      <w:r w:rsidR="00CA4E30">
        <w:rPr>
          <w:rFonts w:ascii="仿宋" w:eastAsia="仿宋" w:hAnsi="仿宋" w:hint="eastAsia"/>
          <w:bCs/>
          <w:sz w:val="30"/>
          <w:szCs w:val="30"/>
        </w:rPr>
        <w:t>竞价决定，表明一旦成交后将自行承担该标的物</w:t>
      </w:r>
      <w:r w:rsidR="00CA4E30" w:rsidRPr="00CA4E30">
        <w:rPr>
          <w:rFonts w:ascii="仿宋" w:eastAsia="仿宋" w:hAnsi="仿宋"/>
          <w:bCs/>
          <w:sz w:val="30"/>
          <w:szCs w:val="30"/>
        </w:rPr>
        <w:t>瑕疵</w:t>
      </w:r>
      <w:r w:rsidR="00CA4E30">
        <w:rPr>
          <w:rFonts w:ascii="仿宋" w:eastAsia="仿宋" w:hAnsi="仿宋" w:hint="eastAsia"/>
          <w:bCs/>
          <w:sz w:val="30"/>
          <w:szCs w:val="30"/>
        </w:rPr>
        <w:t>带来的风险和损失。</w:t>
      </w:r>
    </w:p>
    <w:p w:rsidR="00D867C6" w:rsidRDefault="00D867C6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</w:p>
    <w:p w:rsidR="00CA4E30" w:rsidRDefault="00CA4E30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承诺人（</w:t>
      </w:r>
      <w:r w:rsidR="00825886">
        <w:rPr>
          <w:rFonts w:ascii="仿宋" w:eastAsia="仿宋" w:hAnsi="仿宋" w:hint="eastAsia"/>
          <w:sz w:val="30"/>
          <w:szCs w:val="30"/>
        </w:rPr>
        <w:t>公司</w:t>
      </w:r>
      <w:r>
        <w:rPr>
          <w:rFonts w:ascii="仿宋" w:eastAsia="仿宋" w:hAnsi="仿宋" w:hint="eastAsia"/>
          <w:sz w:val="30"/>
          <w:szCs w:val="30"/>
        </w:rPr>
        <w:t>）</w:t>
      </w:r>
      <w:r w:rsidR="00825886">
        <w:rPr>
          <w:rFonts w:ascii="仿宋" w:eastAsia="仿宋" w:hAnsi="仿宋" w:hint="eastAsia"/>
          <w:sz w:val="30"/>
          <w:szCs w:val="30"/>
        </w:rPr>
        <w:t>：</w:t>
      </w:r>
    </w:p>
    <w:p w:rsidR="00825886" w:rsidRDefault="00825886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联系方式：</w:t>
      </w:r>
    </w:p>
    <w:p w:rsidR="00A3291E" w:rsidRPr="00A3291E" w:rsidRDefault="00A3291E" w:rsidP="00D867C6">
      <w:pPr>
        <w:ind w:firstLineChars="1600" w:firstLine="4800"/>
        <w:rPr>
          <w:rFonts w:ascii="仿宋" w:eastAsia="仿宋" w:hAnsi="仿宋"/>
          <w:sz w:val="30"/>
          <w:szCs w:val="30"/>
        </w:rPr>
      </w:pPr>
      <w:r w:rsidRPr="00A3291E">
        <w:rPr>
          <w:rFonts w:ascii="仿宋" w:eastAsia="仿宋" w:hAnsi="仿宋" w:hint="eastAsia"/>
          <w:sz w:val="30"/>
          <w:szCs w:val="30"/>
        </w:rPr>
        <w:t>日期: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Pr="00A3291E">
        <w:rPr>
          <w:rFonts w:ascii="仿宋" w:eastAsia="仿宋" w:hAnsi="仿宋" w:hint="eastAsia"/>
          <w:sz w:val="30"/>
          <w:szCs w:val="30"/>
        </w:rPr>
        <w:t>年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="00D867C6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Pr="00A3291E">
        <w:rPr>
          <w:rFonts w:ascii="仿宋" w:eastAsia="仿宋" w:hAnsi="仿宋" w:hint="eastAsia"/>
          <w:sz w:val="30"/>
          <w:szCs w:val="30"/>
        </w:rPr>
        <w:t>月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D867C6">
        <w:rPr>
          <w:rFonts w:ascii="仿宋" w:eastAsia="仿宋" w:hAnsi="仿宋"/>
          <w:sz w:val="30"/>
          <w:szCs w:val="30"/>
          <w:u w:val="single"/>
        </w:rPr>
        <w:t xml:space="preserve"> </w:t>
      </w:r>
      <w:r w:rsidRPr="00A3291E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A3291E">
        <w:rPr>
          <w:rFonts w:ascii="仿宋" w:eastAsia="仿宋" w:hAnsi="仿宋" w:hint="eastAsia"/>
          <w:sz w:val="30"/>
          <w:szCs w:val="30"/>
        </w:rPr>
        <w:t>日</w:t>
      </w:r>
    </w:p>
    <w:p w:rsidR="00A3291E" w:rsidRPr="00A3291E" w:rsidRDefault="00A3291E" w:rsidP="00A3291E">
      <w:pPr>
        <w:rPr>
          <w:rFonts w:ascii="仿宋" w:eastAsia="仿宋" w:hAnsi="仿宋"/>
          <w:sz w:val="30"/>
          <w:szCs w:val="30"/>
        </w:rPr>
      </w:pPr>
    </w:p>
    <w:p w:rsidR="007F48AA" w:rsidRPr="00A3291E" w:rsidRDefault="007F48AA" w:rsidP="007D5477">
      <w:pPr>
        <w:rPr>
          <w:rFonts w:ascii="仿宋" w:eastAsia="仿宋" w:hAnsi="仿宋"/>
          <w:sz w:val="30"/>
          <w:szCs w:val="30"/>
        </w:rPr>
      </w:pPr>
    </w:p>
    <w:sectPr w:rsidR="007F48AA" w:rsidRPr="00A3291E" w:rsidSect="00404C9B">
      <w:headerReference w:type="default" r:id="rId7"/>
      <w:footerReference w:type="default" r:id="rId8"/>
      <w:pgSz w:w="11906" w:h="16838"/>
      <w:pgMar w:top="873" w:right="1134" w:bottom="873" w:left="1134" w:header="284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87A" w:rsidRDefault="0089187A" w:rsidP="00892B12">
      <w:r>
        <w:separator/>
      </w:r>
    </w:p>
  </w:endnote>
  <w:endnote w:type="continuationSeparator" w:id="0">
    <w:p w:rsidR="0089187A" w:rsidRDefault="0089187A" w:rsidP="00892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C9B" w:rsidRDefault="00404C9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2118360</wp:posOffset>
              </wp:positionH>
              <wp:positionV relativeFrom="paragraph">
                <wp:posOffset>-136524</wp:posOffset>
              </wp:positionV>
              <wp:extent cx="3676650" cy="266700"/>
              <wp:effectExtent l="0" t="0" r="19050" b="1905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76650" cy="266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404C9B" w:rsidRPr="00404C9B" w:rsidRDefault="00404C9B">
                          <w:pPr>
                            <w:rPr>
                              <w:rFonts w:ascii="仿宋" w:eastAsia="仿宋" w:hAnsi="仿宋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6" o:spid="_x0000_s1028" type="#_x0000_t202" style="position:absolute;margin-left:166.8pt;margin-top:-10.75pt;width:289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" fillcolor="white [3201]" strokecolor="white [3212]" strokeweight=".5pt">
              <v:textbox>
                <w:txbxContent>
                  <w:p w:rsidR="00404C9B" w:rsidRPr="00404C9B" w:rsidRDefault="00404C9B">
                    <w:pPr>
                      <w:rPr>
                        <w:rFonts w:ascii="仿宋" w:eastAsia="仿宋" w:hAnsi="仿宋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87A" w:rsidRDefault="0089187A" w:rsidP="00892B12">
      <w:r>
        <w:separator/>
      </w:r>
    </w:p>
  </w:footnote>
  <w:footnote w:type="continuationSeparator" w:id="0">
    <w:p w:rsidR="0089187A" w:rsidRDefault="0089187A" w:rsidP="00892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6B8" w:rsidRDefault="004513F2" w:rsidP="000A5C8B">
    <w:pPr>
      <w:pStyle w:val="a3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C779DC" wp14:editId="5A9AB500">
              <wp:simplePos x="0" y="0"/>
              <wp:positionH relativeFrom="column">
                <wp:posOffset>451485</wp:posOffset>
              </wp:positionH>
              <wp:positionV relativeFrom="paragraph">
                <wp:posOffset>38736</wp:posOffset>
              </wp:positionV>
              <wp:extent cx="533400" cy="400050"/>
              <wp:effectExtent l="0" t="0" r="19050" b="1905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6E2DF1" w:rsidRDefault="006E2D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779DC" id="_x0000_t202" coordsize="21600,21600" o:spt="202" path="m,l,21600r21600,l21600,xe">
              <v:stroke joinstyle="miter"/>
              <v:path gradientshapeok="t" o:connecttype="rect"/>
            </v:shapetype>
            <v:shape id="文本框 21" o:spid="_x0000_s1026" type="#_x0000_t202" style="position:absolute;left:0;text-align:left;margin-left:35.55pt;margin-top:3.05pt;width:42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" fillcolor="white [3201]" strokecolor="white [3212]" strokeweight=".5pt">
              <v:textbox>
                <w:txbxContent>
                  <w:p w:rsidR="006E2DF1" w:rsidRDefault="006E2DF1"/>
                </w:txbxContent>
              </v:textbox>
            </v:shape>
          </w:pict>
        </mc:Fallback>
      </mc:AlternateContent>
    </w:r>
    <w:r w:rsidR="006E2DF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EDAD1F" wp14:editId="0C178210">
              <wp:simplePos x="0" y="0"/>
              <wp:positionH relativeFrom="column">
                <wp:posOffset>895351</wp:posOffset>
              </wp:positionH>
              <wp:positionV relativeFrom="paragraph">
                <wp:posOffset>88265</wp:posOffset>
              </wp:positionV>
              <wp:extent cx="2305050" cy="295275"/>
              <wp:effectExtent l="0" t="0" r="19050" b="28575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50" cy="295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6E2DF1" w:rsidRPr="006E2DF1" w:rsidRDefault="006E2DF1">
                          <w:pPr>
                            <w:rPr>
                              <w:rFonts w:ascii="仿宋" w:eastAsia="仿宋" w:hAnsi="仿宋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EDAD1F" id="文本框 24" o:spid="_x0000_s1027" type="#_x0000_t202" style="position:absolute;left:0;text-align:left;margin-left:70.5pt;margin-top:6.95pt;width:181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" fillcolor="white [3201]" strokecolor="white [3212]" strokeweight=".5pt">
              <v:textbox>
                <w:txbxContent>
                  <w:p w:rsidR="006E2DF1" w:rsidRPr="006E2DF1" w:rsidRDefault="006E2DF1">
                    <w:pPr>
                      <w:rPr>
                        <w:rFonts w:ascii="仿宋" w:eastAsia="仿宋" w:hAnsi="仿宋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BB2173" w:rsidRDefault="00BB2173" w:rsidP="000A5C8B">
    <w:pPr>
      <w:pStyle w:val="a3"/>
      <w:jc w:val="both"/>
    </w:pPr>
  </w:p>
  <w:p w:rsidR="006E2DF1" w:rsidRDefault="006E2DF1" w:rsidP="000A5C8B">
    <w:pPr>
      <w:pStyle w:val="a3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D79E6"/>
    <w:multiLevelType w:val="hybridMultilevel"/>
    <w:tmpl w:val="312EFD52"/>
    <w:lvl w:ilvl="0" w:tplc="392A7000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E5"/>
    <w:rsid w:val="000826B8"/>
    <w:rsid w:val="000A5C8B"/>
    <w:rsid w:val="0010503C"/>
    <w:rsid w:val="0012629E"/>
    <w:rsid w:val="00147C59"/>
    <w:rsid w:val="001536A9"/>
    <w:rsid w:val="001E53AF"/>
    <w:rsid w:val="00324C2D"/>
    <w:rsid w:val="00373B63"/>
    <w:rsid w:val="003C36DB"/>
    <w:rsid w:val="00404C9B"/>
    <w:rsid w:val="00407266"/>
    <w:rsid w:val="00442668"/>
    <w:rsid w:val="004513F2"/>
    <w:rsid w:val="004564D7"/>
    <w:rsid w:val="00522F21"/>
    <w:rsid w:val="00524BD6"/>
    <w:rsid w:val="00533F9B"/>
    <w:rsid w:val="00560DDD"/>
    <w:rsid w:val="005A243D"/>
    <w:rsid w:val="0062733A"/>
    <w:rsid w:val="00631936"/>
    <w:rsid w:val="00645365"/>
    <w:rsid w:val="006E2DF1"/>
    <w:rsid w:val="00762FFC"/>
    <w:rsid w:val="007D5477"/>
    <w:rsid w:val="007F48AA"/>
    <w:rsid w:val="00825886"/>
    <w:rsid w:val="00837659"/>
    <w:rsid w:val="0089187A"/>
    <w:rsid w:val="00892B12"/>
    <w:rsid w:val="008953D0"/>
    <w:rsid w:val="008A1E5A"/>
    <w:rsid w:val="008B0AA4"/>
    <w:rsid w:val="008C0AE3"/>
    <w:rsid w:val="008E0E23"/>
    <w:rsid w:val="00964B16"/>
    <w:rsid w:val="009C3A83"/>
    <w:rsid w:val="009E7A35"/>
    <w:rsid w:val="00A3291E"/>
    <w:rsid w:val="00AE08A6"/>
    <w:rsid w:val="00B06F32"/>
    <w:rsid w:val="00B14FE5"/>
    <w:rsid w:val="00BA7197"/>
    <w:rsid w:val="00BB2173"/>
    <w:rsid w:val="00C25C35"/>
    <w:rsid w:val="00CA4E30"/>
    <w:rsid w:val="00CF0DE5"/>
    <w:rsid w:val="00D75AFE"/>
    <w:rsid w:val="00D8424C"/>
    <w:rsid w:val="00D867C6"/>
    <w:rsid w:val="00D954D8"/>
    <w:rsid w:val="00E36D78"/>
    <w:rsid w:val="00EC37B2"/>
    <w:rsid w:val="00F03219"/>
    <w:rsid w:val="00F03A42"/>
    <w:rsid w:val="00F358C6"/>
    <w:rsid w:val="00F70123"/>
    <w:rsid w:val="00FA7A17"/>
    <w:rsid w:val="00FB02E8"/>
    <w:rsid w:val="00FC32DF"/>
    <w:rsid w:val="00FD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B22F9"/>
  <w15:chartTrackingRefBased/>
  <w15:docId w15:val="{448DD045-9E00-4899-9030-48F435E0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B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2B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2B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2B12"/>
    <w:rPr>
      <w:sz w:val="18"/>
      <w:szCs w:val="18"/>
    </w:rPr>
  </w:style>
  <w:style w:type="table" w:styleId="a7">
    <w:name w:val="Table Grid"/>
    <w:basedOn w:val="a1"/>
    <w:uiPriority w:val="59"/>
    <w:qFormat/>
    <w:rsid w:val="004513F2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4513F2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13F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513F2"/>
    <w:rPr>
      <w:sz w:val="18"/>
      <w:szCs w:val="18"/>
    </w:rPr>
  </w:style>
  <w:style w:type="paragraph" w:styleId="aa">
    <w:name w:val="List Paragraph"/>
    <w:basedOn w:val="a"/>
    <w:uiPriority w:val="99"/>
    <w:rsid w:val="00645365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28</Words>
  <Characters>162</Characters>
  <Application>Microsoft Office Word</Application>
  <DocSecurity>0</DocSecurity>
  <Lines>1</Lines>
  <Paragraphs>1</Paragraphs>
  <ScaleCrop>false</ScaleCrop>
  <Company>P R C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cp:lastPrinted>2025-07-21T06:54:00Z</cp:lastPrinted>
  <dcterms:created xsi:type="dcterms:W3CDTF">2023-12-19T02:53:00Z</dcterms:created>
  <dcterms:modified xsi:type="dcterms:W3CDTF">2026-03-30T07:19:00Z</dcterms:modified>
</cp:coreProperties>
</file>