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>
      <w:pPr>
        <w:ind w:firstLine="640" w:firstLineChars="200"/>
        <w:rPr>
          <w:rFonts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hint="eastAsia" w:ascii="Times New Roman" w:eastAsia="仿宋_GB2312"/>
          <w:sz w:val="32"/>
          <w:szCs w:val="28"/>
        </w:rPr>
        <w:t>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</w:rPr>
        <w:t>5</w:t>
      </w:r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绿野建材厂区内两条混凝土搅拌站生产线</w:t>
      </w:r>
      <w:bookmarkStart w:id="1" w:name="_GoBack"/>
      <w:bookmarkEnd w:id="1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设备转让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hint="eastAsia" w:ascii="Times New Roman" w:eastAsia="仿宋_GB2312"/>
          <w:sz w:val="32"/>
          <w:szCs w:val="28"/>
        </w:rPr>
        <w:t>对该项目转让范围、现场现状以及交易相关事项已充分了解并完全接受；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hint="eastAsia" w:ascii="Times New Roman" w:eastAsia="仿宋_GB2312"/>
          <w:sz w:val="32"/>
          <w:szCs w:val="28"/>
        </w:rPr>
        <w:t>竞得标的，承诺不对转让范围及现场状况提出异议，并以此为由拒绝签署标的成交相关合同或履行所约定的各项义务；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>
      <w:pPr>
        <w:rPr>
          <w:rFonts w:ascii="Times New Roman" w:eastAsia="仿宋_GB2312"/>
          <w:sz w:val="32"/>
          <w:szCs w:val="28"/>
        </w:rPr>
      </w:pPr>
    </w:p>
    <w:p>
      <w:pPr>
        <w:rPr>
          <w:rFonts w:ascii="Times New Roman" w:eastAsia="仿宋_GB2312"/>
          <w:sz w:val="32"/>
          <w:szCs w:val="28"/>
        </w:rPr>
      </w:pPr>
    </w:p>
    <w:p>
      <w:pPr>
        <w:ind w:firstLine="4480" w:firstLineChars="14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0F77193"/>
    <w:rsid w:val="05E019E6"/>
    <w:rsid w:val="06843924"/>
    <w:rsid w:val="07247BCE"/>
    <w:rsid w:val="08276307"/>
    <w:rsid w:val="08D7591A"/>
    <w:rsid w:val="0A5402A9"/>
    <w:rsid w:val="1A7276D9"/>
    <w:rsid w:val="1D1F652B"/>
    <w:rsid w:val="1D521712"/>
    <w:rsid w:val="246646C5"/>
    <w:rsid w:val="28634DD8"/>
    <w:rsid w:val="2F95620B"/>
    <w:rsid w:val="3F0534AC"/>
    <w:rsid w:val="423C3E4D"/>
    <w:rsid w:val="42C74ED2"/>
    <w:rsid w:val="45086654"/>
    <w:rsid w:val="521211E9"/>
    <w:rsid w:val="54F62BCC"/>
    <w:rsid w:val="57124EB9"/>
    <w:rsid w:val="57871341"/>
    <w:rsid w:val="57AB3F04"/>
    <w:rsid w:val="63CE4CF0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TotalTime>10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2025-09-01T08:31:23Z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6853330A0E864FF697E8BA73BDAFAB2E</vt:lpwstr>
  </property>
</Properties>
</file>