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73ABA">
      <w:pPr>
        <w:pStyle w:val="3"/>
        <w:widowControl/>
        <w:spacing w:before="480" w:line="18" w:lineRule="atLeast"/>
        <w:ind w:firstLine="2560"/>
        <w:jc w:val="both"/>
        <w:rPr>
          <w:rFonts w:hint="eastAsia" w:ascii="Times New Roman" w:hAnsi="Times New Roman" w:eastAsia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333333"/>
          <w:sz w:val="32"/>
          <w:szCs w:val="32"/>
          <w:shd w:val="clear" w:color="auto" w:fill="FFFFFF"/>
          <w:lang w:val="en-US" w:eastAsia="zh-CN"/>
        </w:rPr>
        <w:t>废旧设备及家具转让</w:t>
      </w:r>
      <w:r>
        <w:rPr>
          <w:rFonts w:ascii="方正小标宋_GBK" w:hAnsi="方正小标宋_GBK" w:eastAsia="方正小标宋_GBK" w:cs="方正小标宋_GBK"/>
          <w:color w:val="333333"/>
          <w:sz w:val="32"/>
          <w:szCs w:val="32"/>
          <w:shd w:val="clear" w:color="auto" w:fill="FFFFFF"/>
        </w:rPr>
        <w:t>合同</w:t>
      </w:r>
    </w:p>
    <w:p w14:paraId="4AD4A19B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出卖方（甲方）：江苏财经职业技术学院</w:t>
      </w:r>
    </w:p>
    <w:p w14:paraId="70FC0CD9">
      <w:pPr>
        <w:pStyle w:val="3"/>
        <w:widowControl/>
        <w:ind w:firstLine="480"/>
        <w:jc w:val="both"/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买受方（乙方）：</w:t>
      </w:r>
    </w:p>
    <w:p w14:paraId="3E6690F5">
      <w:pPr>
        <w:pStyle w:val="3"/>
        <w:widowControl/>
        <w:ind w:firstLine="480"/>
        <w:jc w:val="both"/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甲乙双方根据国家法律、法规，在平等互利的基础上，经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e交易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平台网上竞价就乙方购买甲方所属的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废旧设备及家具转让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事项达成如下协议：</w:t>
      </w:r>
    </w:p>
    <w:p w14:paraId="5317BCBA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第一条 标的及地点</w:t>
      </w:r>
    </w:p>
    <w:p w14:paraId="74746DA8">
      <w:pPr>
        <w:pStyle w:val="3"/>
        <w:widowControl/>
        <w:ind w:firstLine="280" w:firstLineChars="100"/>
        <w:jc w:val="both"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（数量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以现场实物为准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）存放地点在淮安市枚乘东路8号江苏财经职业技术学院校内。</w:t>
      </w:r>
    </w:p>
    <w:p w14:paraId="4DDA211F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第二条 成交价款及支付方式</w:t>
      </w:r>
    </w:p>
    <w:p w14:paraId="691406BB">
      <w:pPr>
        <w:pStyle w:val="3"/>
        <w:widowControl/>
        <w:ind w:firstLine="480"/>
        <w:jc w:val="both"/>
        <w:rPr>
          <w:rFonts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1、成交价为大写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:人民币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shd w:val="clear" w:color="auto" w:fill="FFFFFF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元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整（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¥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元），乙方应于合同生效之日起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个工作日内一次性付清全部成交价款，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成交价款划转给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江苏财经职业技术学院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。</w:t>
      </w:r>
    </w:p>
    <w:p w14:paraId="2477AEEC">
      <w:pPr>
        <w:pStyle w:val="3"/>
        <w:widowControl/>
        <w:ind w:firstLine="480"/>
        <w:jc w:val="both"/>
        <w:rPr>
          <w:rFonts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开户单位：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江苏财经职业技术学院</w:t>
      </w:r>
    </w:p>
    <w:p w14:paraId="4AB5805B">
      <w:pPr>
        <w:pStyle w:val="3"/>
        <w:widowControl/>
        <w:ind w:firstLine="480"/>
        <w:jc w:val="both"/>
        <w:rPr>
          <w:rFonts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账号：10350601040003445</w:t>
      </w:r>
    </w:p>
    <w:p w14:paraId="2652AD07">
      <w:pPr>
        <w:pStyle w:val="3"/>
        <w:widowControl/>
        <w:ind w:firstLine="480"/>
        <w:jc w:val="both"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开户行： 中国农业银行股份有限公司淮安大学城支行</w:t>
      </w:r>
    </w:p>
    <w:p w14:paraId="22117715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2、成交后，标的物的拆除搬运费用及相关费用均由乙方承担。</w:t>
      </w:r>
    </w:p>
    <w:p w14:paraId="77C947A3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第三条 标的物转让交割方式、期限、责任</w:t>
      </w:r>
    </w:p>
    <w:p w14:paraId="61CB04F2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1、乙方支付全额成交款后，甲方将现有状况标的物移交给乙方。</w:t>
      </w:r>
    </w:p>
    <w:p w14:paraId="305E618C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2、标的物移交后，拆除保管标的物的风险和相关一切责任均由乙方承担，拆除、搬运等施工中的安全责任均由乙方自行承担，与甲方无任何关系。</w:t>
      </w:r>
    </w:p>
    <w:p w14:paraId="6E85664D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3、乙方应在成交款付清后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两个工作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日内将成交的标的物拆除拖运完毕。</w:t>
      </w:r>
    </w:p>
    <w:p w14:paraId="4E8B20E6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第四条  承诺和保证</w:t>
      </w:r>
    </w:p>
    <w:p w14:paraId="135F22BB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1、甲方保证对出让的标的，拥有合法产权，出让之前的标的没有任何抵押或担保。</w:t>
      </w:r>
    </w:p>
    <w:p w14:paraId="0CBA6D15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2、乙方认可出让的标的物现状，对标的物的质量、品质等所有状况无异议。</w:t>
      </w:r>
    </w:p>
    <w:p w14:paraId="5EF20362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第五条  违约责任</w:t>
      </w:r>
    </w:p>
    <w:p w14:paraId="76C2F4AE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如乙方不能规定的期限内付清标的物成交价款，则视为乙方违约，乙方应向甲方支付违约金，数额为每日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人民币贰佰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元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整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¥200.00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。</w:t>
      </w:r>
    </w:p>
    <w:p w14:paraId="557C214C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第六条 其他事项</w:t>
      </w:r>
    </w:p>
    <w:p w14:paraId="45970489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1、本合同履行过程中，若产生争议，应由双方协商解决。协商不成，可以通过法院提起诉讼解决。</w:t>
      </w:r>
    </w:p>
    <w:p w14:paraId="292827C1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2、本合同一式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陆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份，甲方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伍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份，乙方壹份，自签订之日起生效。</w:t>
      </w:r>
      <w:bookmarkStart w:id="0" w:name="_GoBack"/>
      <w:bookmarkEnd w:id="0"/>
    </w:p>
    <w:p w14:paraId="0CCB8A38">
      <w:pPr>
        <w:pStyle w:val="3"/>
        <w:widowControl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 xml:space="preserve">甲方：                   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乙方：</w:t>
      </w:r>
    </w:p>
    <w:p w14:paraId="65354E5E">
      <w:pPr>
        <w:pStyle w:val="3"/>
        <w:widowControl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法定代表人或授权代表人:        法定代表人或授权代表人: </w:t>
      </w:r>
    </w:p>
    <w:p w14:paraId="7FCAADBD">
      <w:pPr>
        <w:pStyle w:val="3"/>
        <w:widowControl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 xml:space="preserve">（签字）            </w:t>
      </w:r>
      <w:r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  <w:t xml:space="preserve">   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 xml:space="preserve">  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（签字）  </w:t>
      </w:r>
    </w:p>
    <w:p w14:paraId="50E7A741">
      <w:pPr>
        <w:pStyle w:val="3"/>
        <w:widowControl/>
        <w:ind w:firstLine="1120" w:firstLineChars="4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 xml:space="preserve">年    月  </w:t>
      </w:r>
      <w:r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  <w:t xml:space="preserve">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日  </w:t>
      </w:r>
      <w:r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  <w:t xml:space="preserve">    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 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 xml:space="preserve"> 年    月     日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zNjY1YTFmNjhiNDlhYWFhMjE0YzVlYzI2N2UyMTIifQ=="/>
  </w:docVars>
  <w:rsids>
    <w:rsidRoot w:val="001649DF"/>
    <w:rsid w:val="001649DF"/>
    <w:rsid w:val="00165134"/>
    <w:rsid w:val="006E307E"/>
    <w:rsid w:val="00A700F9"/>
    <w:rsid w:val="022629C0"/>
    <w:rsid w:val="03D35ADA"/>
    <w:rsid w:val="04FE7062"/>
    <w:rsid w:val="0D605CD1"/>
    <w:rsid w:val="0E2379B6"/>
    <w:rsid w:val="0F661504"/>
    <w:rsid w:val="12107727"/>
    <w:rsid w:val="16CA38E2"/>
    <w:rsid w:val="178D1819"/>
    <w:rsid w:val="1A23538F"/>
    <w:rsid w:val="242F0DD1"/>
    <w:rsid w:val="26562776"/>
    <w:rsid w:val="2D9B69D0"/>
    <w:rsid w:val="42355F64"/>
    <w:rsid w:val="45DB35CC"/>
    <w:rsid w:val="48F4236A"/>
    <w:rsid w:val="4D1F4E83"/>
    <w:rsid w:val="58DC7887"/>
    <w:rsid w:val="59F72949"/>
    <w:rsid w:val="5E042630"/>
    <w:rsid w:val="60787AC8"/>
    <w:rsid w:val="619167ED"/>
    <w:rsid w:val="6395355A"/>
    <w:rsid w:val="661E7F91"/>
    <w:rsid w:val="6EC27E7E"/>
    <w:rsid w:val="722E3865"/>
    <w:rsid w:val="73B02D9F"/>
    <w:rsid w:val="78C8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8"/>
    <w:semiHidden/>
    <w:unhideWhenUsed/>
    <w:qFormat/>
    <w:uiPriority w:val="0"/>
    <w:pPr>
      <w:keepNext/>
      <w:keepLines/>
      <w:outlineLvl w:val="1"/>
    </w:pPr>
    <w:rPr>
      <w:rFonts w:ascii="Arial" w:hAnsi="Arial" w:eastAsia="宋体" w:cs="Times New Roman"/>
      <w:b/>
      <w:sz w:val="24"/>
      <w:lang w:eastAsia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qFormat/>
    <w:uiPriority w:val="0"/>
  </w:style>
  <w:style w:type="character" w:styleId="10">
    <w:name w:val="HTML Typewriter"/>
    <w:basedOn w:val="5"/>
    <w:qFormat/>
    <w:uiPriority w:val="0"/>
    <w:rPr>
      <w:rFonts w:ascii="monospace" w:hAnsi="monospace" w:eastAsia="monospace" w:cs="monospace"/>
      <w:sz w:val="20"/>
    </w:rPr>
  </w:style>
  <w:style w:type="character" w:styleId="11">
    <w:name w:val="HTML Acronym"/>
    <w:basedOn w:val="5"/>
    <w:qFormat/>
    <w:uiPriority w:val="0"/>
  </w:style>
  <w:style w:type="character" w:styleId="12">
    <w:name w:val="HTML Variable"/>
    <w:basedOn w:val="5"/>
    <w:qFormat/>
    <w:uiPriority w:val="0"/>
  </w:style>
  <w:style w:type="character" w:styleId="13">
    <w:name w:val="Hyperlink"/>
    <w:basedOn w:val="5"/>
    <w:qFormat/>
    <w:uiPriority w:val="0"/>
    <w:rPr>
      <w:color w:val="0000FF"/>
      <w:u w:val="none"/>
    </w:rPr>
  </w:style>
  <w:style w:type="character" w:styleId="14">
    <w:name w:val="HTML Code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Cite"/>
    <w:basedOn w:val="5"/>
    <w:qFormat/>
    <w:uiPriority w:val="0"/>
  </w:style>
  <w:style w:type="character" w:styleId="16">
    <w:name w:val="HTML Keyboard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Sample"/>
    <w:basedOn w:val="5"/>
    <w:qFormat/>
    <w:uiPriority w:val="0"/>
    <w:rPr>
      <w:rFonts w:hint="default" w:ascii="monospace" w:hAnsi="monospace" w:eastAsia="monospace" w:cs="monospace"/>
    </w:rPr>
  </w:style>
  <w:style w:type="character" w:customStyle="1" w:styleId="18">
    <w:name w:val="标题 2 字符"/>
    <w:link w:val="2"/>
    <w:qFormat/>
    <w:uiPriority w:val="0"/>
    <w:rPr>
      <w:rFonts w:ascii="Arial" w:hAnsi="Arial" w:eastAsia="宋体" w:cs="Times New Roman"/>
      <w:b/>
      <w:sz w:val="24"/>
      <w:lang w:eastAsia="en-US"/>
    </w:rPr>
  </w:style>
  <w:style w:type="character" w:customStyle="1" w:styleId="19">
    <w:name w:val="ewb-weath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702</Words>
  <Characters>724</Characters>
  <Lines>6</Lines>
  <Paragraphs>1</Paragraphs>
  <TotalTime>82</TotalTime>
  <ScaleCrop>false</ScaleCrop>
  <LinksUpToDate>false</LinksUpToDate>
  <CharactersWithSpaces>851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zhj</dc:creator>
  <cp:lastModifiedBy>Administrator</cp:lastModifiedBy>
  <cp:lastPrinted>2023-11-13T03:08:00Z</cp:lastPrinted>
  <dcterms:modified xsi:type="dcterms:W3CDTF">2025-03-31T01:57:49Z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F8E02945FB7846D7B76D20CF5409EB75</vt:lpwstr>
  </property>
  <property fmtid="{D5CDD505-2E9C-101B-9397-08002B2CF9AE}" pid="4" name="KSOTemplateDocerSaveRecord">
    <vt:lpwstr>eyJoZGlkIjoiNzQxMTk3Yjc5YWMzOTc2ZDBkZWM2MGU0Y2RiNGE5MDMiLCJ1c2VySWQiOiI2MDM4ODQ0OTMifQ==</vt:lpwstr>
  </property>
</Properties>
</file>